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82B" w14:textId="154C99D6" w:rsidR="00394E03" w:rsidRDefault="00394E03" w:rsidP="00394E03">
      <w:pPr>
        <w:pStyle w:val="Nagwek"/>
        <w:jc w:val="right"/>
      </w:pPr>
      <w:r>
        <w:t xml:space="preserve">Barwice, </w:t>
      </w:r>
      <w:r w:rsidR="00EA567B">
        <w:t>20</w:t>
      </w:r>
      <w:r w:rsidR="00326A52">
        <w:t>.</w:t>
      </w:r>
      <w:r w:rsidR="00F8569A">
        <w:t>0</w:t>
      </w:r>
      <w:r w:rsidR="00326A52">
        <w:t>2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2499057D" w:rsidR="00394E03" w:rsidRPr="00511DA7" w:rsidRDefault="00394E03" w:rsidP="00394E03">
      <w:pPr>
        <w:pStyle w:val="Nagwek"/>
      </w:pPr>
      <w:r>
        <w:t>IN. 271.1.</w:t>
      </w:r>
      <w:r w:rsidR="00EA567B">
        <w:t>2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FDC9020" w:rsidR="006F4EE0" w:rsidRDefault="00EA567B" w:rsidP="00E3494D">
      <w:pPr>
        <w:pStyle w:val="Tekstpodstawowy"/>
        <w:rPr>
          <w:b/>
          <w:u w:val="single"/>
        </w:rPr>
      </w:pPr>
      <w:bookmarkStart w:id="0" w:name="_Hlk120692191"/>
      <w:r w:rsidRPr="00EA567B">
        <w:rPr>
          <w:b/>
          <w:u w:val="single"/>
        </w:rPr>
        <w:t xml:space="preserve">Pełnienie Nadzoru Inwestorskiego dla prowadzonej przez Gminę Barwice inwestycji pn. Przebudowa drogi do m. </w:t>
      </w:r>
      <w:proofErr w:type="spellStart"/>
      <w:r w:rsidRPr="00EA567B">
        <w:rPr>
          <w:b/>
          <w:u w:val="single"/>
        </w:rPr>
        <w:t>Liniec</w:t>
      </w:r>
      <w:proofErr w:type="spellEnd"/>
      <w:r w:rsidRPr="00EA567B">
        <w:rPr>
          <w:b/>
          <w:u w:val="single"/>
        </w:rPr>
        <w:t xml:space="preserve"> – Etap I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E3E2E89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EA567B">
        <w:t>20</w:t>
      </w:r>
      <w:r w:rsidR="00A3574E">
        <w:t>.</w:t>
      </w:r>
      <w:r w:rsidR="00F8569A">
        <w:t>0</w:t>
      </w:r>
      <w:r w:rsidR="005F62FF">
        <w:t>2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EA567B">
        <w:t>20</w:t>
      </w:r>
      <w:r w:rsidR="00A3574E">
        <w:t>.</w:t>
      </w:r>
      <w:r w:rsidR="00F8569A">
        <w:t>0</w:t>
      </w:r>
      <w:r w:rsidR="005F62FF">
        <w:t>2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8163DF">
        <w:t>2</w:t>
      </w:r>
      <w:r w:rsidR="00ED42CF" w:rsidRPr="00762D3F">
        <w:t xml:space="preserve"> </w:t>
      </w:r>
      <w:r w:rsidR="00F90F7A" w:rsidRPr="00762D3F">
        <w:t>ofert</w:t>
      </w:r>
      <w:r w:rsidR="008163DF">
        <w:t>y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1D567CC3" w14:textId="77777777" w:rsidR="00EA567B" w:rsidRDefault="00EA567B" w:rsidP="00EA567B">
            <w:pPr>
              <w:jc w:val="center"/>
            </w:pPr>
            <w:r>
              <w:t xml:space="preserve">Usługi Budowlano-Drogowo-Mostowe Kosztorysowanie, Nadzór i Przeglądy mgr Edward Woźniak </w:t>
            </w:r>
          </w:p>
          <w:p w14:paraId="3D01CA88" w14:textId="19FCF6AB" w:rsidR="0041397D" w:rsidRPr="00F8569A" w:rsidRDefault="00EA567B" w:rsidP="00EA567B">
            <w:pPr>
              <w:jc w:val="center"/>
            </w:pPr>
            <w:r>
              <w:t>ul. Pilska 30/11, 78-400 Szczecinek</w:t>
            </w:r>
          </w:p>
        </w:tc>
        <w:tc>
          <w:tcPr>
            <w:tcW w:w="1076" w:type="pct"/>
            <w:vAlign w:val="center"/>
          </w:tcPr>
          <w:p w14:paraId="08C3935C" w14:textId="2B3B2D28" w:rsidR="0041397D" w:rsidRPr="00F8569A" w:rsidRDefault="00EA567B" w:rsidP="00B54FD7">
            <w:pPr>
              <w:keepNext/>
              <w:keepLines/>
              <w:pageBreakBefore/>
              <w:ind w:left="-57"/>
              <w:jc w:val="center"/>
            </w:pPr>
            <w:r>
              <w:t>11 894,40</w:t>
            </w:r>
          </w:p>
        </w:tc>
      </w:tr>
      <w:tr w:rsidR="00BB647A" w:rsidRPr="0004464E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5E35BA9C" w14:textId="77777777" w:rsidR="0004464E" w:rsidRDefault="0004464E" w:rsidP="00682590">
            <w:pPr>
              <w:jc w:val="center"/>
              <w:rPr>
                <w:lang w:val="en-US"/>
              </w:rPr>
            </w:pPr>
            <w:r w:rsidRPr="0004464E">
              <w:rPr>
                <w:lang w:val="en-US"/>
              </w:rPr>
              <w:t xml:space="preserve">Development Design Sp. z </w:t>
            </w:r>
            <w:proofErr w:type="spellStart"/>
            <w:r w:rsidRPr="0004464E">
              <w:rPr>
                <w:lang w:val="en-US"/>
              </w:rPr>
              <w:t>o</w:t>
            </w:r>
            <w:r>
              <w:rPr>
                <w:lang w:val="en-US"/>
              </w:rPr>
              <w:t>.o.</w:t>
            </w:r>
            <w:proofErr w:type="spellEnd"/>
            <w:r>
              <w:rPr>
                <w:lang w:val="en-US"/>
              </w:rPr>
              <w:t xml:space="preserve">, </w:t>
            </w:r>
          </w:p>
          <w:p w14:paraId="400D06A4" w14:textId="6726FFF1" w:rsidR="00BB647A" w:rsidRPr="0004464E" w:rsidRDefault="0004464E" w:rsidP="00682590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Kopernika</w:t>
            </w:r>
            <w:proofErr w:type="spellEnd"/>
            <w:r>
              <w:rPr>
                <w:lang w:val="en-US"/>
              </w:rPr>
              <w:t xml:space="preserve"> 25/2, 76-200 </w:t>
            </w:r>
            <w:proofErr w:type="spellStart"/>
            <w:r>
              <w:rPr>
                <w:lang w:val="en-US"/>
              </w:rPr>
              <w:t>Słupsk</w:t>
            </w:r>
            <w:proofErr w:type="spellEnd"/>
          </w:p>
        </w:tc>
        <w:tc>
          <w:tcPr>
            <w:tcW w:w="1076" w:type="pct"/>
            <w:vAlign w:val="center"/>
          </w:tcPr>
          <w:p w14:paraId="4EC485C3" w14:textId="6BBB664D" w:rsidR="00BB647A" w:rsidRPr="0004464E" w:rsidRDefault="0004464E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44 455,89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502EB5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502EB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502EB5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502EB5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502EB5">
        <w:rPr>
          <w:bCs/>
          <w:i/>
          <w:iCs/>
        </w:rPr>
        <w:t>Inspektor ds. zamówień publicznych</w:t>
      </w:r>
    </w:p>
    <w:p w14:paraId="71065309" w14:textId="77777777" w:rsidR="00E01B89" w:rsidRPr="00502EB5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502EB5">
        <w:rPr>
          <w:bCs/>
          <w:i/>
          <w:iCs/>
        </w:rPr>
        <w:t>mgr Monika Tomska</w:t>
      </w:r>
    </w:p>
    <w:p w14:paraId="1AAC82A6" w14:textId="77777777" w:rsidR="00E01B89" w:rsidRPr="00502EB5" w:rsidRDefault="00E01B89" w:rsidP="00E01B89">
      <w:pPr>
        <w:jc w:val="right"/>
        <w:rPr>
          <w:b/>
          <w:sz w:val="22"/>
          <w:szCs w:val="22"/>
        </w:rPr>
      </w:pPr>
      <w:r w:rsidRPr="00502EB5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AA4AF3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96F03" w14:textId="77777777" w:rsidR="00AA4AF3" w:rsidRDefault="00AA4AF3">
      <w:r>
        <w:separator/>
      </w:r>
    </w:p>
  </w:endnote>
  <w:endnote w:type="continuationSeparator" w:id="0">
    <w:p w14:paraId="4DF7B233" w14:textId="77777777" w:rsidR="00AA4AF3" w:rsidRDefault="00AA4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23338" w14:textId="77777777" w:rsidR="00AA4AF3" w:rsidRDefault="00AA4AF3">
      <w:r>
        <w:separator/>
      </w:r>
    </w:p>
  </w:footnote>
  <w:footnote w:type="continuationSeparator" w:id="0">
    <w:p w14:paraId="695F0F50" w14:textId="77777777" w:rsidR="00AA4AF3" w:rsidRDefault="00AA4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02FE9" w14:textId="15EEC0A2" w:rsidR="00EA567B" w:rsidRPr="00EA567B" w:rsidRDefault="00EA567B" w:rsidP="00EA567B">
    <w:pPr>
      <w:tabs>
        <w:tab w:val="center" w:pos="4536"/>
        <w:tab w:val="right" w:pos="9072"/>
      </w:tabs>
      <w:spacing w:line="360" w:lineRule="auto"/>
      <w:jc w:val="center"/>
      <w:rPr>
        <w:rFonts w:ascii="Arial" w:eastAsia="Calibri" w:hAnsi="Arial"/>
        <w:sz w:val="16"/>
        <w:szCs w:val="22"/>
        <w:lang w:eastAsia="en-US"/>
      </w:rPr>
    </w:pPr>
    <w:r w:rsidRPr="00EA567B">
      <w:rPr>
        <w:rFonts w:ascii="Arial" w:eastAsia="Calibri" w:hAnsi="Arial"/>
        <w:noProof/>
        <w:sz w:val="16"/>
        <w:szCs w:val="22"/>
      </w:rPr>
      <w:drawing>
        <wp:inline distT="0" distB="0" distL="0" distR="0" wp14:anchorId="269A1ABB" wp14:editId="65DE22ED">
          <wp:extent cx="3286125" cy="1038225"/>
          <wp:effectExtent l="0" t="0" r="9525" b="9525"/>
          <wp:docPr id="3287060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3AA50E" w14:textId="77777777" w:rsidR="00EA567B" w:rsidRPr="00EA567B" w:rsidRDefault="00EA567B" w:rsidP="00EA567B">
    <w:pPr>
      <w:tabs>
        <w:tab w:val="center" w:pos="4536"/>
        <w:tab w:val="right" w:pos="9072"/>
      </w:tabs>
      <w:spacing w:line="360" w:lineRule="auto"/>
      <w:rPr>
        <w:rFonts w:ascii="Arial" w:eastAsia="Calibri" w:hAnsi="Arial"/>
        <w:i/>
        <w:sz w:val="18"/>
        <w:szCs w:val="22"/>
        <w:lang w:eastAsia="en-US"/>
      </w:rPr>
    </w:pPr>
    <w:r w:rsidRPr="00EA567B">
      <w:rPr>
        <w:rFonts w:ascii="Arial" w:eastAsia="Calibri" w:hAnsi="Arial"/>
        <w:i/>
        <w:sz w:val="18"/>
        <w:szCs w:val="22"/>
        <w:lang w:eastAsia="en-US"/>
      </w:rPr>
      <w:t>Zamówienie współfinansowane z Rządowego Funduszu Polski Ład: Programu Inwestycji Strategicznych</w:t>
    </w:r>
  </w:p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63DF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273</cp:revision>
  <cp:lastPrinted>2024-02-20T09:07:00Z</cp:lastPrinted>
  <dcterms:created xsi:type="dcterms:W3CDTF">2020-03-16T09:23:00Z</dcterms:created>
  <dcterms:modified xsi:type="dcterms:W3CDTF">2024-02-20T09:10:00Z</dcterms:modified>
</cp:coreProperties>
</file>