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D667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LXVI/544/2023</w:t>
      </w:r>
      <w:r>
        <w:rPr>
          <w:b/>
          <w:caps/>
        </w:rPr>
        <w:br/>
        <w:t>Rady Miejskiej w Barwicach</w:t>
      </w:r>
    </w:p>
    <w:p w14:paraId="20DFE84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48DE9C7F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planu pracy Rady Miejskiej w Barwicach na 2024 rok</w:t>
      </w:r>
    </w:p>
    <w:p w14:paraId="1F269087" w14:textId="77777777" w:rsidR="00A77B3E" w:rsidRDefault="00000000">
      <w:pPr>
        <w:keepLines/>
        <w:spacing w:before="120" w:after="120"/>
        <w:ind w:firstLine="227"/>
      </w:pPr>
      <w:r>
        <w:t>Na podstawie art. 18 ust. 1 i art. 22 ust. 1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§21 ust. 1 pkt 8 i §26 ust. 1 pkt 2 Statutu Gminy Barwice, stanowiącego załącznik do Uchwały Nr IX/47/2003 Rady Miejskiej</w:t>
      </w:r>
      <w:r>
        <w:br/>
        <w:t>w Barwicach z dnia 30 maja 2003 r. w sprawie uchwalenia Statutu Gminy Barwice (Dz. Urz. Woj. Zach. z 2003r. Nr 58, poz. 1034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25833D1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plan pracy Rady Miejskiej w Barwicach na 2024 rok, stanowiący załącznik do niniejszej uchwały.</w:t>
      </w:r>
    </w:p>
    <w:p w14:paraId="36CBA8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Upoważnia się Przewodniczącego Rady Miejskiej w Barwicach :</w:t>
      </w:r>
    </w:p>
    <w:p w14:paraId="3E09F861" w14:textId="77777777" w:rsidR="00A77B3E" w:rsidRDefault="00000000">
      <w:pPr>
        <w:spacing w:before="120" w:after="120"/>
        <w:ind w:left="340" w:firstLine="340"/>
      </w:pPr>
      <w:r>
        <w:t>1) do ustalenia, w ramach miesięcznych ramowych terminów sesji wymienionych</w:t>
      </w:r>
      <w:r>
        <w:br/>
        <w:t>w załączniku, dokładnych terminów sesji Rady Miejskiej w Barwicach;</w:t>
      </w:r>
    </w:p>
    <w:p w14:paraId="1F8A6859" w14:textId="77777777" w:rsidR="00A77B3E" w:rsidRDefault="00000000">
      <w:pPr>
        <w:spacing w:before="120" w:after="120"/>
        <w:ind w:left="340" w:firstLine="340"/>
      </w:pPr>
      <w:r>
        <w:t>2) do dokonywania zmian w planie pracy Rady Miejskiej określonym w załączniku</w:t>
      </w:r>
      <w:r>
        <w:br/>
        <w:t>do uchwały, polegających na przesunięciach poszczególnych tematów przewidzianych</w:t>
      </w:r>
      <w:r>
        <w:br/>
        <w:t>w danym miesiącu na inny termin.</w:t>
      </w:r>
    </w:p>
    <w:p w14:paraId="1BD1E0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Przewodniczącemu Rady Miejskiej w Barwicach.</w:t>
      </w:r>
    </w:p>
    <w:p w14:paraId="5D958AE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4CFEF04C" w14:textId="77777777" w:rsidR="00A77B3E" w:rsidRDefault="00A77B3E">
      <w:pPr>
        <w:keepNext/>
        <w:keepLines/>
        <w:spacing w:before="120" w:after="120"/>
        <w:ind w:firstLine="340"/>
      </w:pPr>
    </w:p>
    <w:p w14:paraId="6B5583C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80D2B" w14:paraId="1CF8934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AD3FE9" w14:textId="77777777" w:rsidR="00D80D2B" w:rsidRDefault="00D80D2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9A695" w14:textId="77777777" w:rsidR="00D80D2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736A2B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60C5E54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LXVI/544/2023</w:t>
      </w:r>
      <w:r>
        <w:br/>
        <w:t>Rady Miejskiej w Barwicach</w:t>
      </w:r>
      <w:r>
        <w:br/>
        <w:t>z dnia 28 grudnia 2023 r.</w:t>
      </w:r>
    </w:p>
    <w:p w14:paraId="338BAA49" w14:textId="77777777" w:rsidR="00A77B3E" w:rsidRDefault="00000000">
      <w:pPr>
        <w:keepNext/>
        <w:spacing w:after="480"/>
        <w:jc w:val="center"/>
      </w:pPr>
      <w:r>
        <w:rPr>
          <w:b/>
        </w:rPr>
        <w:t>Plan pracy Rady Miejskiej w Barwicach na 2024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1350"/>
        <w:gridCol w:w="3498"/>
        <w:gridCol w:w="1628"/>
        <w:gridCol w:w="1350"/>
        <w:gridCol w:w="1453"/>
      </w:tblGrid>
      <w:tr w:rsidR="00D80D2B" w14:paraId="6693456A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0905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DD03D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Miesiąc sesji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A995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Tematyka sesji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8742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Odpowiedzialny za przygotowanie materiałów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C805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Termin złożenia materiałów do: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5503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Komisja Rady opiniująca</w:t>
            </w:r>
          </w:p>
        </w:tc>
      </w:tr>
      <w:tr w:rsidR="00D80D2B" w14:paraId="0CC8608A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AE1E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83D9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ED2CC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99DF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E265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172A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6</w:t>
            </w:r>
          </w:p>
        </w:tc>
      </w:tr>
      <w:tr w:rsidR="00D80D2B" w14:paraId="4589588C" w14:textId="77777777">
        <w:trPr>
          <w:trHeight w:val="106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C48E0" w14:textId="77777777" w:rsidR="00A77B3E" w:rsidRDefault="00000000">
            <w:pPr>
              <w:jc w:val="center"/>
            </w:pPr>
            <w:r>
              <w:t>1.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4A2C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Styczeń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65BD3" w14:textId="77777777" w:rsidR="00A77B3E" w:rsidRDefault="00000000">
            <w:pPr>
              <w:jc w:val="center"/>
            </w:pPr>
            <w:r>
              <w:rPr>
                <w:sz w:val="20"/>
              </w:rPr>
              <w:t>Plany pracy Komisji Rady Miejskiej na 2024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DA731" w14:textId="77777777" w:rsidR="00A77B3E" w:rsidRDefault="00A77B3E">
            <w:pPr>
              <w:jc w:val="center"/>
            </w:pPr>
          </w:p>
          <w:p w14:paraId="0393A7BF" w14:textId="77777777" w:rsidR="00D80D2B" w:rsidRDefault="00D80D2B"/>
          <w:p w14:paraId="5296EC8E" w14:textId="77777777" w:rsidR="00D80D2B" w:rsidRDefault="00000000">
            <w:pPr>
              <w:jc w:val="center"/>
            </w:pPr>
            <w:r>
              <w:rPr>
                <w:sz w:val="20"/>
              </w:rPr>
              <w:t>Komisje Rady Miejskiej</w:t>
            </w:r>
          </w:p>
          <w:p w14:paraId="02FDD6D6" w14:textId="77777777" w:rsidR="00D80D2B" w:rsidRDefault="00D80D2B"/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77BA6" w14:textId="77777777" w:rsidR="00A77B3E" w:rsidRDefault="00000000">
            <w:pPr>
              <w:jc w:val="center"/>
            </w:pPr>
            <w:r>
              <w:rPr>
                <w:sz w:val="20"/>
              </w:rPr>
              <w:t>15.01.2024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F7A15" w14:textId="77777777" w:rsidR="00A77B3E" w:rsidRDefault="00A77B3E">
            <w:pPr>
              <w:jc w:val="center"/>
            </w:pPr>
          </w:p>
          <w:p w14:paraId="34BB3BE4" w14:textId="77777777" w:rsidR="00D80D2B" w:rsidRDefault="00D80D2B"/>
          <w:p w14:paraId="0DF55F84" w14:textId="77777777" w:rsidR="00D80D2B" w:rsidRDefault="00000000">
            <w:pPr>
              <w:jc w:val="center"/>
            </w:pPr>
            <w:r>
              <w:rPr>
                <w:sz w:val="20"/>
              </w:rPr>
              <w:t>Właściwa komisja</w:t>
            </w:r>
          </w:p>
          <w:p w14:paraId="195DFB96" w14:textId="77777777" w:rsidR="00D80D2B" w:rsidRDefault="00D80D2B"/>
        </w:tc>
      </w:tr>
      <w:tr w:rsidR="00D80D2B" w14:paraId="5B734253" w14:textId="77777777">
        <w:trPr>
          <w:trHeight w:val="93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6CF65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F3C0C" w14:textId="77777777" w:rsidR="00A77B3E" w:rsidRDefault="00A77B3E">
            <w:pPr>
              <w:jc w:val="center"/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F507C" w14:textId="77777777" w:rsidR="00A77B3E" w:rsidRDefault="00000000">
            <w:pPr>
              <w:jc w:val="center"/>
            </w:pPr>
            <w:r>
              <w:rPr>
                <w:sz w:val="20"/>
              </w:rPr>
              <w:t>Sprawozdania Komisji Rady Miejskiej z działalności za 2023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F5A64" w14:textId="77777777" w:rsidR="00A77B3E" w:rsidRDefault="00000000">
            <w:pPr>
              <w:jc w:val="center"/>
            </w:pPr>
            <w:r>
              <w:rPr>
                <w:sz w:val="20"/>
              </w:rPr>
              <w:t>Komisje Rady Miejskiej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BBB1F" w14:textId="77777777" w:rsidR="00A77B3E" w:rsidRDefault="00000000">
            <w:pPr>
              <w:jc w:val="center"/>
            </w:pPr>
            <w:r>
              <w:rPr>
                <w:sz w:val="20"/>
              </w:rPr>
              <w:t>15.01.2024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661D1" w14:textId="77777777" w:rsidR="00A77B3E" w:rsidRDefault="00000000">
            <w:pPr>
              <w:jc w:val="center"/>
            </w:pPr>
            <w:r>
              <w:rPr>
                <w:sz w:val="20"/>
              </w:rPr>
              <w:t>Właściwa komisja</w:t>
            </w:r>
          </w:p>
        </w:tc>
      </w:tr>
      <w:tr w:rsidR="00D80D2B" w14:paraId="28008968" w14:textId="77777777">
        <w:trPr>
          <w:trHeight w:val="178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45B37" w14:textId="77777777" w:rsidR="00A77B3E" w:rsidRDefault="00000000">
            <w:pPr>
              <w:jc w:val="center"/>
            </w:pPr>
            <w:r>
              <w:t>2.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C50D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Marzec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6AF69" w14:textId="77777777" w:rsidR="00A77B3E" w:rsidRDefault="00000000">
            <w:pPr>
              <w:jc w:val="center"/>
            </w:pPr>
            <w:r>
              <w:rPr>
                <w:sz w:val="20"/>
              </w:rPr>
              <w:t>Program opieki nad zwierzętami bezdomnymi oraz zapobiegania bezdomności zwierząt na terenie Gminy Barwice w 2024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41E6B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FCF75" w14:textId="77777777" w:rsidR="00A77B3E" w:rsidRDefault="00000000">
            <w:pPr>
              <w:jc w:val="center"/>
            </w:pPr>
            <w:r>
              <w:rPr>
                <w:sz w:val="20"/>
              </w:rPr>
              <w:t>28.02.2024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67426" w14:textId="77777777" w:rsidR="00A77B3E" w:rsidRDefault="00000000">
            <w:pPr>
              <w:jc w:val="center"/>
            </w:pPr>
            <w:r>
              <w:rPr>
                <w:sz w:val="20"/>
              </w:rPr>
              <w:t>Komisja</w:t>
            </w:r>
          </w:p>
          <w:p w14:paraId="5352BBEE" w14:textId="77777777" w:rsidR="00D80D2B" w:rsidRDefault="00000000">
            <w:pPr>
              <w:jc w:val="center"/>
            </w:pPr>
            <w:r>
              <w:rPr>
                <w:sz w:val="20"/>
              </w:rPr>
              <w:t>Komunalna</w:t>
            </w:r>
          </w:p>
        </w:tc>
      </w:tr>
      <w:tr w:rsidR="00D80D2B" w14:paraId="401EAA0A" w14:textId="77777777">
        <w:trPr>
          <w:trHeight w:val="1063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41C7F" w14:textId="77777777" w:rsidR="00A77B3E" w:rsidRDefault="00000000">
            <w:pPr>
              <w:jc w:val="center"/>
            </w:pPr>
            <w:r>
              <w:t>3.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5F31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Maj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B0FEB" w14:textId="77777777" w:rsidR="00A77B3E" w:rsidRDefault="00000000">
            <w:pPr>
              <w:jc w:val="center"/>
            </w:pPr>
            <w:r>
              <w:rPr>
                <w:sz w:val="20"/>
              </w:rPr>
              <w:t>Informacja Powiatowego Zarządu Dróg w Szczecinku na temat utrzymania dróg powiatowych w granicach administracyjnych Gminy Barwice, w tym realizacja zadań inwestycyjno-remontowych w 2023 r. oraz planowane do wykonania zadania na 2024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E996A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058B1" w14:textId="77777777" w:rsidR="00A77B3E" w:rsidRDefault="00000000">
            <w:pPr>
              <w:jc w:val="center"/>
            </w:pPr>
            <w:r>
              <w:rPr>
                <w:sz w:val="20"/>
              </w:rPr>
              <w:t>30.04.2024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4855" w14:textId="77777777" w:rsidR="00A77B3E" w:rsidRDefault="00000000">
            <w:pPr>
              <w:jc w:val="center"/>
            </w:pPr>
            <w:r>
              <w:rPr>
                <w:sz w:val="20"/>
              </w:rPr>
              <w:t>Komisja Komunalna</w:t>
            </w:r>
          </w:p>
        </w:tc>
      </w:tr>
      <w:tr w:rsidR="00D80D2B" w14:paraId="070B0319" w14:textId="77777777">
        <w:trPr>
          <w:trHeight w:val="1062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E0E35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3F985" w14:textId="77777777" w:rsidR="00A77B3E" w:rsidRDefault="00A77B3E">
            <w:pPr>
              <w:jc w:val="center"/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83D4E" w14:textId="77777777" w:rsidR="00A77B3E" w:rsidRDefault="00000000">
            <w:pPr>
              <w:jc w:val="center"/>
            </w:pPr>
            <w:r>
              <w:rPr>
                <w:sz w:val="20"/>
              </w:rPr>
              <w:t>Informacja na temat utrzymania dróg, ulic i placów gminnych, realizacja zadań inwestycyjno-remontowych w 2023 r., plany na rok 2024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4B8F2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7ED11" w14:textId="77777777" w:rsidR="00A77B3E" w:rsidRDefault="00000000">
            <w:pPr>
              <w:jc w:val="center"/>
            </w:pPr>
            <w:r>
              <w:rPr>
                <w:sz w:val="20"/>
              </w:rPr>
              <w:t>30.04.2024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E4DC9" w14:textId="77777777" w:rsidR="00A77B3E" w:rsidRDefault="00000000">
            <w:pPr>
              <w:jc w:val="center"/>
            </w:pPr>
            <w:r>
              <w:rPr>
                <w:sz w:val="20"/>
              </w:rPr>
              <w:t>Komisja Komunalna</w:t>
            </w:r>
          </w:p>
        </w:tc>
      </w:tr>
      <w:tr w:rsidR="00D80D2B" w14:paraId="63A304EB" w14:textId="77777777">
        <w:trPr>
          <w:trHeight w:val="64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278EC" w14:textId="77777777" w:rsidR="00A77B3E" w:rsidRDefault="00000000">
            <w:pPr>
              <w:jc w:val="center"/>
            </w:pPr>
            <w:r>
              <w:t>4.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5E15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Czerwiec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24D6D" w14:textId="77777777" w:rsidR="00A77B3E" w:rsidRDefault="00000000">
            <w:pPr>
              <w:jc w:val="center"/>
            </w:pPr>
            <w:r>
              <w:rPr>
                <w:sz w:val="20"/>
              </w:rPr>
              <w:t>Raport o stanie gminy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11662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46187" w14:textId="77777777" w:rsidR="00A77B3E" w:rsidRDefault="00000000">
            <w:pPr>
              <w:jc w:val="center"/>
            </w:pPr>
            <w:r>
              <w:rPr>
                <w:sz w:val="20"/>
              </w:rPr>
              <w:t>31.05.2024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E4D2A" w14:textId="77777777" w:rsidR="00A77B3E" w:rsidRDefault="00000000">
            <w:pPr>
              <w:jc w:val="center"/>
            </w:pPr>
            <w:r>
              <w:rPr>
                <w:sz w:val="20"/>
              </w:rPr>
              <w:t>Wszystkie komisje stałe</w:t>
            </w:r>
          </w:p>
        </w:tc>
      </w:tr>
      <w:tr w:rsidR="00D80D2B" w14:paraId="44620B9A" w14:textId="77777777">
        <w:trPr>
          <w:trHeight w:val="64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0A236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BA83E" w14:textId="77777777" w:rsidR="00A77B3E" w:rsidRDefault="00A77B3E">
            <w:pPr>
              <w:jc w:val="center"/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215F5" w14:textId="77777777" w:rsidR="00A77B3E" w:rsidRDefault="00000000">
            <w:pPr>
              <w:jc w:val="center"/>
            </w:pPr>
            <w:r>
              <w:rPr>
                <w:sz w:val="20"/>
              </w:rPr>
              <w:t>Sprawozdania finansowe i sprawozdanie z wykonania budżetu; absolutorium z tytułu wykonania budżetu za 2023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151EA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045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31.05.2024 r.</w:t>
            </w:r>
            <w:r>
              <w:rPr>
                <w:sz w:val="20"/>
              </w:rPr>
              <w:br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230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Wszystkie komisje stałe </w:t>
            </w:r>
            <w:r>
              <w:rPr>
                <w:i/>
                <w:sz w:val="20"/>
              </w:rPr>
              <w:t>ostateczna opinia</w:t>
            </w:r>
            <w:r>
              <w:rPr>
                <w:sz w:val="20"/>
              </w:rPr>
              <w:t xml:space="preserve"> Komisja Rewizyjna</w:t>
            </w:r>
          </w:p>
        </w:tc>
      </w:tr>
      <w:tr w:rsidR="00D80D2B" w14:paraId="4047E891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3F9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995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Październik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9A8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Podatki i opłaty lokalne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015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8BD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30.09.2024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C4F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Komisja</w:t>
            </w:r>
          </w:p>
          <w:p w14:paraId="28A4406A" w14:textId="77777777" w:rsidR="00D80D2B" w:rsidRDefault="00000000">
            <w:pPr>
              <w:jc w:val="center"/>
            </w:pPr>
            <w:r>
              <w:rPr>
                <w:sz w:val="20"/>
              </w:rPr>
              <w:t>Budżetu i Finansów</w:t>
            </w:r>
          </w:p>
        </w:tc>
      </w:tr>
      <w:tr w:rsidR="00D80D2B" w14:paraId="15967CDF" w14:textId="77777777">
        <w:trPr>
          <w:trHeight w:val="100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1D6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130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Listopad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2FB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Informacja o stanie realizacji zadań oświatowych gminy Barwice za rok szkolny 2023/2024</w:t>
            </w:r>
          </w:p>
          <w:p w14:paraId="4B6308F1" w14:textId="77777777" w:rsidR="00D80D2B" w:rsidRDefault="00D80D2B"/>
          <w:p w14:paraId="315AF01A" w14:textId="77777777" w:rsidR="00D80D2B" w:rsidRDefault="00D80D2B"/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9D4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D04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31.10.2024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F95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Komisja</w:t>
            </w:r>
          </w:p>
          <w:p w14:paraId="400186A0" w14:textId="77777777" w:rsidR="00D80D2B" w:rsidRDefault="00000000">
            <w:pPr>
              <w:jc w:val="center"/>
            </w:pPr>
            <w:r>
              <w:rPr>
                <w:sz w:val="20"/>
              </w:rPr>
              <w:t>Spraw Społecznych</w:t>
            </w:r>
          </w:p>
        </w:tc>
      </w:tr>
      <w:tr w:rsidR="00D80D2B" w14:paraId="2BBFE0A4" w14:textId="77777777">
        <w:trPr>
          <w:trHeight w:val="130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13B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8D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66F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Program współpracy Gminy Barwice z organizacjami pozarządowymi oraz podmiotami prowadzącymi działalność pożytku publicznego na 2025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595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BE5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31.10.2024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E5F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Wszystkie Komisje stałe</w:t>
            </w:r>
          </w:p>
        </w:tc>
      </w:tr>
      <w:tr w:rsidR="00D80D2B" w14:paraId="760B238F" w14:textId="77777777"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9B2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9C2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Grudzień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218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Projekt budżetu Gminy Barwice na 2025 r. wraz z Wieloletnią Prognozą Finansową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16D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A84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15.11.2024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ED8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Wszystkie Komisje stałe </w:t>
            </w:r>
            <w:r>
              <w:rPr>
                <w:i/>
                <w:sz w:val="20"/>
              </w:rPr>
              <w:t>ostateczna opinia</w:t>
            </w:r>
            <w:r>
              <w:rPr>
                <w:sz w:val="20"/>
              </w:rPr>
              <w:t xml:space="preserve"> Komisja Budżetu i Finansów</w:t>
            </w:r>
          </w:p>
        </w:tc>
      </w:tr>
      <w:tr w:rsidR="00D80D2B" w14:paraId="4FD4BE4C" w14:textId="77777777">
        <w:trPr>
          <w:trHeight w:val="79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026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EF8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58B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 pracy Rady Miejskiej na 2025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AC0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Przewodniczący Rady Miejskiej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3A1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15.12.2024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36F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Wszystkie</w:t>
            </w:r>
          </w:p>
          <w:p w14:paraId="650A1BAE" w14:textId="77777777" w:rsidR="00D80D2B" w:rsidRDefault="00000000">
            <w:pPr>
              <w:jc w:val="center"/>
            </w:pPr>
            <w:r>
              <w:rPr>
                <w:sz w:val="20"/>
              </w:rPr>
              <w:t>Komisje stałe</w:t>
            </w:r>
          </w:p>
        </w:tc>
      </w:tr>
    </w:tbl>
    <w:p w14:paraId="2F954C84" w14:textId="77777777" w:rsidR="00A77B3E" w:rsidRDefault="00000000">
      <w:pPr>
        <w:spacing w:before="120" w:after="120"/>
        <w:ind w:firstLine="227"/>
        <w:jc w:val="left"/>
      </w:pPr>
      <w:r>
        <w:t>oraz podjęcie uchwał wynikających z bieżących potrzeb.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11838"/>
    <w:rsid w:val="00A77B3E"/>
    <w:rsid w:val="00CA2A55"/>
    <w:rsid w:val="00D8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44D61"/>
  <w15:docId w15:val="{8D9F86E8-7B96-4AF5-8AE6-2EA29387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LXVI/544/2023 z dnia 28 grudnia 2023 r.</dc:title>
  <dc:subject>w sprawie uchwalenia planu pracy Rady Miejskiej w^Barwicach na 2024^rok</dc:subject>
  <dc:creator>Lorkiewicz_J</dc:creator>
  <cp:lastModifiedBy>Kartarzyna Git</cp:lastModifiedBy>
  <cp:revision>2</cp:revision>
  <dcterms:created xsi:type="dcterms:W3CDTF">2023-12-29T11:34:00Z</dcterms:created>
  <dcterms:modified xsi:type="dcterms:W3CDTF">2023-12-29T11:34:00Z</dcterms:modified>
  <cp:category>Akt prawny</cp:category>
</cp:coreProperties>
</file>