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4D247" w14:textId="77777777" w:rsidR="00A77B3E" w:rsidRDefault="00000000">
      <w:pPr>
        <w:ind w:left="5669"/>
        <w:jc w:val="right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73C3A889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34257932" w14:textId="77777777" w:rsidR="005C56AF" w:rsidRDefault="005C56AF">
      <w:pPr>
        <w:ind w:left="5669"/>
        <w:jc w:val="right"/>
      </w:pPr>
    </w:p>
    <w:p w14:paraId="1CA73C85" w14:textId="77777777" w:rsidR="005C56AF" w:rsidRDefault="00000000">
      <w:pPr>
        <w:jc w:val="center"/>
        <w:rPr>
          <w:b/>
          <w:caps/>
        </w:rPr>
      </w:pPr>
      <w:r>
        <w:rPr>
          <w:b/>
          <w:caps/>
        </w:rPr>
        <w:t>Uchwała Nr LXIV/530/2023</w:t>
      </w:r>
      <w:r>
        <w:rPr>
          <w:b/>
          <w:caps/>
        </w:rPr>
        <w:br/>
        <w:t>Rady Miejskiej w Barwicach</w:t>
      </w:r>
    </w:p>
    <w:p w14:paraId="56C98D7C" w14:textId="77777777" w:rsidR="005C56AF" w:rsidRDefault="00000000">
      <w:pPr>
        <w:spacing w:before="280" w:after="280"/>
        <w:jc w:val="center"/>
        <w:rPr>
          <w:b/>
          <w:caps/>
        </w:rPr>
      </w:pPr>
      <w:r>
        <w:t>z dnia 28 listopada 2023 r.</w:t>
      </w:r>
    </w:p>
    <w:p w14:paraId="0D45BFB7" w14:textId="77777777" w:rsidR="005C56AF" w:rsidRDefault="00000000">
      <w:pPr>
        <w:keepNext/>
        <w:spacing w:after="480"/>
        <w:jc w:val="center"/>
      </w:pPr>
      <w:r>
        <w:rPr>
          <w:b/>
        </w:rPr>
        <w:t>w sprawie zmian w budżecie Gminy Barwice na 2023 r.</w:t>
      </w:r>
    </w:p>
    <w:p w14:paraId="47D89803" w14:textId="77777777" w:rsidR="005C56AF" w:rsidRDefault="00000000">
      <w:pPr>
        <w:keepLines/>
        <w:spacing w:before="120" w:after="120"/>
        <w:ind w:firstLine="227"/>
      </w:pPr>
      <w:r>
        <w:t>Na podstawie art.18 ust.2 pkt.4 ustawy z dnia 8 marca 1990 r. o samorządzie gminnym (t.j. Dz. U. z 2023 r. poz. 40, 572, 1463 i 1688), uchwala się co następuje:</w:t>
      </w:r>
    </w:p>
    <w:p w14:paraId="5B4C7E55" w14:textId="77777777" w:rsidR="005C56AF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20977B84" w14:textId="77777777" w:rsidR="005C56AF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6E6A3B5C" w14:textId="77777777" w:rsidR="005C56AF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7C743267" w14:textId="77777777" w:rsidR="005C56AF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10BE8E89" w14:textId="77777777" w:rsidR="005C56AF" w:rsidRDefault="00000000">
      <w:pPr>
        <w:keepLines/>
        <w:spacing w:before="120" w:after="120"/>
        <w:ind w:firstLine="340"/>
      </w:pPr>
      <w:r>
        <w:t>1. Dochodami w kwocie 67.175.470,71 zł, w tym:</w:t>
      </w:r>
    </w:p>
    <w:p w14:paraId="796ECDA5" w14:textId="77777777" w:rsidR="005C56AF" w:rsidRDefault="00000000">
      <w:pPr>
        <w:keepLines/>
        <w:spacing w:before="120" w:after="120"/>
        <w:ind w:left="227" w:firstLine="454"/>
      </w:pPr>
      <w:r>
        <w:t>- Dochody bieżące w kwocie 47.083.631,90 zł</w:t>
      </w:r>
    </w:p>
    <w:p w14:paraId="2AD435C5" w14:textId="77777777" w:rsidR="005C56AF" w:rsidRDefault="00000000">
      <w:pPr>
        <w:keepLines/>
        <w:spacing w:before="120" w:after="120"/>
        <w:ind w:left="227" w:firstLine="454"/>
      </w:pPr>
      <w:r>
        <w:t>- Dochody majątkowe w kwocie 20.091.838,81 zł</w:t>
      </w:r>
    </w:p>
    <w:p w14:paraId="2A1F7FBD" w14:textId="77777777" w:rsidR="005C56AF" w:rsidRDefault="00000000">
      <w:pPr>
        <w:keepLines/>
        <w:spacing w:before="120" w:after="120"/>
        <w:ind w:left="227" w:firstLine="454"/>
      </w:pPr>
      <w:r>
        <w:t>- Dotacje na zadania zlecone w kwocie 7.821.777,18 zł</w:t>
      </w:r>
    </w:p>
    <w:p w14:paraId="15743FD8" w14:textId="77777777" w:rsidR="005C56AF" w:rsidRDefault="00000000">
      <w:pPr>
        <w:keepLines/>
        <w:spacing w:before="120" w:after="120"/>
        <w:ind w:firstLine="340"/>
      </w:pPr>
      <w:r>
        <w:t>2. Wydatkami w kwocie 77.048.372,86 zł, w tym:</w:t>
      </w:r>
    </w:p>
    <w:p w14:paraId="27C1EE34" w14:textId="77777777" w:rsidR="005C56AF" w:rsidRDefault="00000000">
      <w:pPr>
        <w:keepLines/>
        <w:spacing w:before="120" w:after="120"/>
        <w:ind w:left="227" w:firstLine="454"/>
      </w:pPr>
      <w:r>
        <w:t>- Wydatki bieżące w kwocie 48.546.879,06 zł</w:t>
      </w:r>
    </w:p>
    <w:p w14:paraId="55DC0539" w14:textId="77777777" w:rsidR="005C56AF" w:rsidRDefault="00000000">
      <w:pPr>
        <w:keepLines/>
        <w:spacing w:before="120" w:after="120"/>
        <w:ind w:left="227" w:firstLine="454"/>
      </w:pPr>
      <w:r>
        <w:t>- Wydatki majątkowe w kwocie 28.501.493,80 zł</w:t>
      </w:r>
    </w:p>
    <w:p w14:paraId="74C14EB8" w14:textId="77777777" w:rsidR="005C56AF" w:rsidRDefault="00000000">
      <w:pPr>
        <w:keepLines/>
        <w:spacing w:before="120" w:after="120"/>
        <w:ind w:left="227" w:firstLine="454"/>
      </w:pPr>
      <w:r>
        <w:t>- Wydatki na zadania zlecone w kwocie 7.821.777,18 zł</w:t>
      </w:r>
    </w:p>
    <w:p w14:paraId="36F5E214" w14:textId="77777777" w:rsidR="005C56AF" w:rsidRDefault="00000000">
      <w:pPr>
        <w:keepLines/>
        <w:spacing w:before="120" w:after="120"/>
        <w:ind w:firstLine="340"/>
      </w:pPr>
      <w:r>
        <w:t>3. Deficytem budżetu w kwocie 9.872.902,15 zł Deficyt pozostaje bez zmian.</w:t>
      </w:r>
    </w:p>
    <w:p w14:paraId="11EEEF36" w14:textId="77777777" w:rsidR="005C56AF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165BAB35" w14:textId="77777777" w:rsidR="005C56AF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2023.</w:t>
      </w:r>
    </w:p>
    <w:p w14:paraId="55C3D9C2" w14:textId="77777777" w:rsidR="005C56AF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podlega ogłoszeniu w Dzienniku Urzędowym Województwa Zachodniopomorskiego.</w:t>
      </w:r>
    </w:p>
    <w:p w14:paraId="5585C895" w14:textId="77777777" w:rsidR="005C56AF" w:rsidRDefault="005C56AF">
      <w:pPr>
        <w:keepNext/>
        <w:keepLines/>
        <w:spacing w:before="120" w:after="120"/>
        <w:ind w:firstLine="340"/>
      </w:pPr>
    </w:p>
    <w:p w14:paraId="086CE58F" w14:textId="77777777" w:rsidR="005C56AF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C56AF" w14:paraId="30E0539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AF41DD" w14:textId="77777777" w:rsidR="005C56AF" w:rsidRDefault="005C56A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7EADD9" w14:textId="77777777" w:rsidR="005C56A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28F4C2EB" w14:textId="77777777" w:rsidR="005C56AF" w:rsidRDefault="005C56AF">
      <w:pPr>
        <w:keepNext/>
      </w:pPr>
    </w:p>
    <w:p w14:paraId="50E68823" w14:textId="77777777" w:rsidR="005C56AF" w:rsidRDefault="005C56AF">
      <w:pPr>
        <w:keepNext/>
        <w:sectPr w:rsidR="005C56AF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7018D98" w14:textId="77777777" w:rsidR="005C56AF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LXIV/530/2023</w:t>
      </w:r>
      <w:r>
        <w:br/>
        <w:t>Rady Miejskiej w Barwicach</w:t>
      </w:r>
      <w:r>
        <w:br/>
        <w:t>z dnia 28 listopada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1"/>
        <w:gridCol w:w="1023"/>
        <w:gridCol w:w="342"/>
        <w:gridCol w:w="1114"/>
        <w:gridCol w:w="7431"/>
        <w:gridCol w:w="1397"/>
        <w:gridCol w:w="1228"/>
        <w:gridCol w:w="1354"/>
        <w:gridCol w:w="342"/>
        <w:gridCol w:w="342"/>
      </w:tblGrid>
      <w:tr w:rsidR="005C56AF" w14:paraId="45B94B57" w14:textId="77777777">
        <w:trPr>
          <w:trHeight w:val="164"/>
        </w:trPr>
        <w:tc>
          <w:tcPr>
            <w:tcW w:w="740" w:type="dxa"/>
            <w:gridSpan w:val="10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1A1C2C1" w14:textId="77777777" w:rsidR="005C56A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Zmiany w planie dochodów budżetu Gminy Barwice na 2023  rok</w:t>
            </w:r>
          </w:p>
        </w:tc>
      </w:tr>
      <w:tr w:rsidR="005C56AF" w14:paraId="43BFA7C5" w14:textId="77777777">
        <w:trPr>
          <w:trHeight w:val="164"/>
        </w:trPr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8C31A7" w14:textId="77777777" w:rsidR="005C56A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Dział</w:t>
            </w:r>
          </w:p>
        </w:tc>
        <w:tc>
          <w:tcPr>
            <w:tcW w:w="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59C6D5" w14:textId="77777777" w:rsidR="005C56A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Rozdział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2DBA44" w14:textId="77777777" w:rsidR="005C56A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Paragraf</w:t>
            </w: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4F70DC" w14:textId="77777777" w:rsidR="005C56A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Treść</w:t>
            </w:r>
          </w:p>
        </w:tc>
        <w:tc>
          <w:tcPr>
            <w:tcW w:w="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A97D91" w14:textId="77777777" w:rsidR="005C56A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Przed zmianą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42EEC1" w14:textId="77777777" w:rsidR="005C56A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Zmiana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CE3C1A" w14:textId="77777777" w:rsidR="005C56A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 zmianie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E4910E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9D973D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</w:tr>
      <w:tr w:rsidR="005C56AF" w14:paraId="0F53649E" w14:textId="77777777">
        <w:trPr>
          <w:trHeight w:val="256"/>
        </w:trPr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A941BA4" w14:textId="77777777" w:rsidR="005C56A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400</w:t>
            </w:r>
          </w:p>
        </w:tc>
        <w:tc>
          <w:tcPr>
            <w:tcW w:w="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EF52BB6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E9AA361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D7ABE45" w14:textId="77777777" w:rsidR="005C56A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Wytwarzanie i zaopatrywanie w energię elektryczną, gaz i wodę</w:t>
            </w:r>
          </w:p>
        </w:tc>
        <w:tc>
          <w:tcPr>
            <w:tcW w:w="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8E224A0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641 580,35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6A3D383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22 837,76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5F603B5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664 418,11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F91CA8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CD3412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</w:tr>
      <w:tr w:rsidR="005C56AF" w14:paraId="7A5C8D0A" w14:textId="77777777">
        <w:trPr>
          <w:trHeight w:val="146"/>
        </w:trPr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47BF38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7F7534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40001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C005A8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A5FFF4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Dostarczanie ciepła</w:t>
            </w:r>
          </w:p>
        </w:tc>
        <w:tc>
          <w:tcPr>
            <w:tcW w:w="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5932A4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152 820,35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F8B949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22 837,76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E8FB29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175 658,11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F84556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88CE3B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</w:tr>
      <w:tr w:rsidR="005C56AF" w14:paraId="1F5CE3D2" w14:textId="77777777">
        <w:trPr>
          <w:trHeight w:val="330"/>
        </w:trPr>
        <w:tc>
          <w:tcPr>
            <w:tcW w:w="7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9BB025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C14A7E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538F73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2180</w:t>
            </w: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B31A26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FF08D0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152 820,35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01C157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22 837,76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632623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175 658,11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BAC609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4C1F63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</w:tr>
      <w:tr w:rsidR="005C56AF" w14:paraId="43BB324E" w14:textId="77777777">
        <w:trPr>
          <w:trHeight w:val="146"/>
        </w:trPr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99CB45F" w14:textId="77777777" w:rsidR="005C56A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750</w:t>
            </w:r>
          </w:p>
        </w:tc>
        <w:tc>
          <w:tcPr>
            <w:tcW w:w="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C08C7C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DA4112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3FF2915" w14:textId="77777777" w:rsidR="005C56A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Administracja publiczna</w:t>
            </w:r>
          </w:p>
        </w:tc>
        <w:tc>
          <w:tcPr>
            <w:tcW w:w="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ED7C06D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1 213 036,86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5FDFF78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10 000,00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C3E91C2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1 223 036,86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6AA048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93DE13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</w:tr>
      <w:tr w:rsidR="005C56AF" w14:paraId="4936B2AE" w14:textId="77777777">
        <w:trPr>
          <w:trHeight w:val="146"/>
        </w:trPr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85A509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19599B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75023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8F7B94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84C8AA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Urzędy gmin (miast i miast na prawach powiatu)</w:t>
            </w:r>
          </w:p>
        </w:tc>
        <w:tc>
          <w:tcPr>
            <w:tcW w:w="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12EAD1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126 700,00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C70B39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10 000,00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06657E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136 700,00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70802A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F1D2F4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</w:tr>
      <w:tr w:rsidR="005C56AF" w14:paraId="415A82CA" w14:textId="77777777">
        <w:trPr>
          <w:trHeight w:val="174"/>
        </w:trPr>
        <w:tc>
          <w:tcPr>
            <w:tcW w:w="7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71A775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322312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785523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0960</w:t>
            </w: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66F343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Wpływy z otrzymanych spadków, zapisów i darowizn w postaci pieniężnej</w:t>
            </w:r>
          </w:p>
        </w:tc>
        <w:tc>
          <w:tcPr>
            <w:tcW w:w="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8F191E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6 700,00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C3948E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10 000,00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26BA6B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16 700,00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CA6280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31D237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</w:tr>
      <w:tr w:rsidR="005C56AF" w14:paraId="65E243CF" w14:textId="77777777">
        <w:trPr>
          <w:trHeight w:val="146"/>
        </w:trPr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8584E22" w14:textId="77777777" w:rsidR="005C56A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758</w:t>
            </w:r>
          </w:p>
        </w:tc>
        <w:tc>
          <w:tcPr>
            <w:tcW w:w="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EBA4484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AE377CF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37823C8" w14:textId="77777777" w:rsidR="005C56A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Różne rozliczenia</w:t>
            </w:r>
          </w:p>
        </w:tc>
        <w:tc>
          <w:tcPr>
            <w:tcW w:w="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301727F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17 895 019,77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9922682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130 917,00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6DC4829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18 025 936,77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C90BD5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D7DA66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</w:tr>
      <w:tr w:rsidR="005C56AF" w14:paraId="1818B8E2" w14:textId="77777777">
        <w:trPr>
          <w:trHeight w:val="256"/>
        </w:trPr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50445A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5AF69B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75802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B35DD7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23F085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Uzupełnienie subwencji ogólnej dla jednostek samorządu terytorialnego</w:t>
            </w:r>
          </w:p>
        </w:tc>
        <w:tc>
          <w:tcPr>
            <w:tcW w:w="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CF2257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2 042 765,65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653F8A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116 789,00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438C77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2 159 554,65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708A78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7D043F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</w:tr>
      <w:tr w:rsidR="005C56AF" w14:paraId="5B2BC86D" w14:textId="77777777">
        <w:trPr>
          <w:trHeight w:val="146"/>
        </w:trPr>
        <w:tc>
          <w:tcPr>
            <w:tcW w:w="7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798155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635B71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B7D56C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2750</w:t>
            </w: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833BC4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Środki na uzupełnienie dochodów gmin</w:t>
            </w:r>
          </w:p>
        </w:tc>
        <w:tc>
          <w:tcPr>
            <w:tcW w:w="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98BC80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2 042 765,65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843C5C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116 789,00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0C88A9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2 159 554,65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E3A352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FD5827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</w:tr>
      <w:tr w:rsidR="005C56AF" w14:paraId="34B49476" w14:textId="77777777">
        <w:trPr>
          <w:trHeight w:val="146"/>
        </w:trPr>
        <w:tc>
          <w:tcPr>
            <w:tcW w:w="7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B4EBE5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CA720D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75814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864FF7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B6784C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Różne rozliczenia finansowe</w:t>
            </w:r>
          </w:p>
        </w:tc>
        <w:tc>
          <w:tcPr>
            <w:tcW w:w="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31AC9D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294 292,12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B7D4EF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14 128,00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709CC2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308 420,12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3A8057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5A567B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</w:tr>
      <w:tr w:rsidR="005C56AF" w14:paraId="43A497D9" w14:textId="77777777">
        <w:trPr>
          <w:trHeight w:val="274"/>
        </w:trPr>
        <w:tc>
          <w:tcPr>
            <w:tcW w:w="7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B03C4D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0609C0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B0D1EE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2100</w:t>
            </w: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7286BB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Środki z Funduszu Pomocy na finansowanie lub dofinansowanie zadań bieżących w zakresie pomocy obywatelom Ukrainy</w:t>
            </w:r>
          </w:p>
        </w:tc>
        <w:tc>
          <w:tcPr>
            <w:tcW w:w="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783BB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183 935,00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7587EF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14 128,00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EC9DFD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198 063,00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75B54D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B8FBE7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</w:tr>
      <w:tr w:rsidR="005C56AF" w14:paraId="18D06658" w14:textId="77777777">
        <w:trPr>
          <w:trHeight w:val="146"/>
        </w:trPr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622BE3" w14:textId="77777777" w:rsidR="005C56A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900</w:t>
            </w:r>
          </w:p>
        </w:tc>
        <w:tc>
          <w:tcPr>
            <w:tcW w:w="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D3A64F3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3FB50A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B1116B9" w14:textId="77777777" w:rsidR="005C56A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Gospodarka komunalna i ochrona środowiska</w:t>
            </w:r>
          </w:p>
        </w:tc>
        <w:tc>
          <w:tcPr>
            <w:tcW w:w="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9A1AC19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6 081 550,33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A53FC59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125 049,39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3049DD3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6 206 599,72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278A08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E741B4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</w:tr>
      <w:tr w:rsidR="005C56AF" w14:paraId="76D35E3F" w14:textId="77777777">
        <w:trPr>
          <w:trHeight w:val="146"/>
        </w:trPr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F2EA2E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0EA0A2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90095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3529FD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989F2A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Pozostała działalność</w:t>
            </w:r>
          </w:p>
        </w:tc>
        <w:tc>
          <w:tcPr>
            <w:tcW w:w="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1EAFF9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464 111,52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51D99F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125 049,39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1678DD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589 160,91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27706F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110401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</w:tr>
      <w:tr w:rsidR="005C56AF" w14:paraId="21AEB743" w14:textId="77777777">
        <w:trPr>
          <w:trHeight w:val="320"/>
        </w:trPr>
        <w:tc>
          <w:tcPr>
            <w:tcW w:w="7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D39D76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4C7409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0C51A4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2700</w:t>
            </w: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A4C84A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Środki na dofinansowanie własnych zadań bieżących gmin, powiatów (związków gmin, związków powiatowo-gminnych,związków powiatów), samorządów województw, pozyskane z innych źródeł</w:t>
            </w:r>
          </w:p>
        </w:tc>
        <w:tc>
          <w:tcPr>
            <w:tcW w:w="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A46BD6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434 111,52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C9F058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125 049,39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1646B1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559 160,91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A2F5A0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B5E8C0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</w:tr>
      <w:tr w:rsidR="005C56AF" w14:paraId="61831B8C" w14:textId="77777777">
        <w:trPr>
          <w:trHeight w:val="146"/>
        </w:trPr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6B950F1" w14:textId="77777777" w:rsidR="005C56A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921</w:t>
            </w:r>
          </w:p>
        </w:tc>
        <w:tc>
          <w:tcPr>
            <w:tcW w:w="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E6311F4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9B4A6C4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26E80F9" w14:textId="77777777" w:rsidR="005C56A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Kultura i ochrona dziedzictwa narodowego</w:t>
            </w:r>
          </w:p>
        </w:tc>
        <w:tc>
          <w:tcPr>
            <w:tcW w:w="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456AD24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50 000,00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3D325F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60 000,00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2C21663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110 000,00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E1D6CB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F9E2EA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</w:tr>
      <w:tr w:rsidR="005C56AF" w14:paraId="498FE1F1" w14:textId="77777777">
        <w:trPr>
          <w:trHeight w:val="146"/>
        </w:trPr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C4C351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85E521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92109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B3C947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3D7BAB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Domy i ośrodki kultury, świetlice i kluby</w:t>
            </w:r>
          </w:p>
        </w:tc>
        <w:tc>
          <w:tcPr>
            <w:tcW w:w="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BE0A0D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50 000,00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947C63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60 000,00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74B429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110 000,00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306CB3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C6E6C4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</w:tr>
      <w:tr w:rsidR="005C56AF" w14:paraId="755B9A71" w14:textId="77777777">
        <w:trPr>
          <w:trHeight w:val="256"/>
        </w:trPr>
        <w:tc>
          <w:tcPr>
            <w:tcW w:w="7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DBB43E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9E7243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922F9C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0960</w:t>
            </w: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394126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Wpływy z otrzymanych spadków, zapisów i darowizn w postaci pieniężnej</w:t>
            </w:r>
          </w:p>
        </w:tc>
        <w:tc>
          <w:tcPr>
            <w:tcW w:w="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85219A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66DFC4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60 000,00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A365B4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60 000,00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817BD7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78AB98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</w:tr>
      <w:tr w:rsidR="005C56AF" w14:paraId="087E783E" w14:textId="77777777">
        <w:trPr>
          <w:trHeight w:val="164"/>
        </w:trPr>
        <w:tc>
          <w:tcPr>
            <w:tcW w:w="74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40D20B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Razem:</w:t>
            </w:r>
          </w:p>
        </w:tc>
        <w:tc>
          <w:tcPr>
            <w:tcW w:w="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C6C68B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66 826 666,56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BB6E1A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348 804,15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7BD0B5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67 175 470,71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0293DC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EF2C2D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</w:tr>
      <w:tr w:rsidR="005C56AF" w14:paraId="4554506A" w14:textId="77777777">
        <w:trPr>
          <w:trHeight w:val="164"/>
        </w:trPr>
        <w:tc>
          <w:tcPr>
            <w:tcW w:w="74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76D79758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BeSTia</w:t>
            </w:r>
          </w:p>
        </w:tc>
        <w:tc>
          <w:tcPr>
            <w:tcW w:w="6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D60D58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1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CAC4E7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F0CD3F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81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FEE97E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9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504723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79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C5E4AD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92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CE2AE51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Strona 1 z 1</w:t>
            </w:r>
          </w:p>
        </w:tc>
        <w:tc>
          <w:tcPr>
            <w:tcW w:w="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4641B9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</w:tr>
    </w:tbl>
    <w:p w14:paraId="4E9DD63D" w14:textId="77777777" w:rsidR="005C56AF" w:rsidRDefault="00000000">
      <w:r>
        <w:br w:type="page"/>
      </w:r>
      <w:r>
        <w:fldChar w:fldCharType="begin"/>
      </w:r>
      <w:r>
        <w:fldChar w:fldCharType="separate"/>
      </w:r>
      <w:r>
        <w:fldChar w:fldCharType="end"/>
      </w:r>
    </w:p>
    <w:p w14:paraId="1830B2F0" w14:textId="77777777" w:rsidR="005C56AF" w:rsidRDefault="005C56AF">
      <w:pPr>
        <w:sectPr w:rsidR="005C56AF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1F4D4D53" w14:textId="77777777" w:rsidR="005C56AF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uchwały Nr LXIV/530/2023</w:t>
      </w:r>
      <w:r>
        <w:br/>
        <w:t>Rady Miejskiej w Barwicach</w:t>
      </w:r>
      <w:r>
        <w:br/>
        <w:t>z dnia 28 listopada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6"/>
        <w:gridCol w:w="317"/>
        <w:gridCol w:w="833"/>
        <w:gridCol w:w="317"/>
        <w:gridCol w:w="736"/>
        <w:gridCol w:w="317"/>
        <w:gridCol w:w="890"/>
        <w:gridCol w:w="6768"/>
        <w:gridCol w:w="1427"/>
        <w:gridCol w:w="1230"/>
        <w:gridCol w:w="317"/>
        <w:gridCol w:w="1612"/>
        <w:gridCol w:w="317"/>
        <w:gridCol w:w="317"/>
      </w:tblGrid>
      <w:tr w:rsidR="005C56AF" w14:paraId="0ECCFB73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9C1C1A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EEFF11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84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9BBFF1F" w14:textId="77777777" w:rsidR="005C56A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 xml:space="preserve">Zmiany w planie wydatków budżetu Gminy Barwice na 2023 rok 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374133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3294704B" w14:textId="77777777">
        <w:trPr>
          <w:trHeight w:val="10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D72DE9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093A42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0CBE0E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E41540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0FFCE3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6552A1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1FACE0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74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37E4AB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4C3F0D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1BA1C6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1A10C7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02990D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B6842E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F9A751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5F80FA82" w14:textId="77777777">
        <w:trPr>
          <w:trHeight w:val="16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3A4CAFC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0BE1F0" w14:textId="77777777" w:rsidR="005C56A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E79D76" w14:textId="77777777" w:rsidR="005C56A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909992" w14:textId="77777777" w:rsidR="005C56A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6070D9" w14:textId="77777777" w:rsidR="005C56A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D60395" w14:textId="77777777" w:rsidR="005C56A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54414B" w14:textId="77777777" w:rsidR="005C56A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59D61A" w14:textId="77777777" w:rsidR="005C56A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7786F4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0C320732" w14:textId="77777777">
        <w:trPr>
          <w:trHeight w:val="10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172C15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03202E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F67CF8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252478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F4B210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5FD892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0431D4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7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F87539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B5D211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489F29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0E983A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F2A29F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556510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12CC3D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7AD89B9A" w14:textId="77777777">
        <w:trPr>
          <w:trHeight w:val="27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64AC421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D532452" w14:textId="77777777" w:rsidR="005C56A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400</w:t>
            </w: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9A51ADA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E041ED1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F1F4144" w14:textId="77777777" w:rsidR="005C56A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Wytwarzanie i zaopatrywanie w energię elektryczną, gaz i wodę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D17CBF4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1 111 270,35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F85264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22 837,76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7D9ED3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1 134 108,11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42A59F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302C695A" w14:textId="77777777">
        <w:trPr>
          <w:trHeight w:val="15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2D650CA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E63A4F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57DC3D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40001</w:t>
            </w: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A8ED71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AA0DB9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Dostarczanie ciepła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DD4DD9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152 820,35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0036EE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22 837,76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480BAB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175 658,11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F49CB3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5D21D51D" w14:textId="77777777">
        <w:trPr>
          <w:trHeight w:val="15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2D271DF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673920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07548B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43431E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4430</w:t>
            </w: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72C1F3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Różne opłaty i składki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8737E8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152 820,35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7894B2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22 837,76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ED7390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175 658,11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7741BD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31096459" w14:textId="77777777">
        <w:trPr>
          <w:trHeight w:val="15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5F99120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2415F6E" w14:textId="77777777" w:rsidR="005C56A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600</w:t>
            </w: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0F6BA88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45EB665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0881A02" w14:textId="77777777" w:rsidR="005C56A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Transport i łączność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05A85FB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20 239 584,70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BD2E46B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6 426,00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91CEFD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20 246 010,70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BE8BE4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6D88586C" w14:textId="77777777">
        <w:trPr>
          <w:trHeight w:val="15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05B7EDA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1E46D6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90712F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60016</w:t>
            </w: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52F20F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1D2F6B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Drogi publiczne gminne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B11361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20 135 263,90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4165A6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6 426,00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E58358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20 141 689,90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ECB27E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0FAD99C0" w14:textId="77777777">
        <w:trPr>
          <w:trHeight w:val="15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2B52078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AB718A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2F7BB8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AA31B5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41F43A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431823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95 700,00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0199A1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6 426,00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6FA80D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102 126,00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8EF083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6C91F780" w14:textId="77777777">
        <w:trPr>
          <w:trHeight w:val="15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1F00B28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0E8BE0B" w14:textId="77777777" w:rsidR="005C56A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750</w:t>
            </w: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BCF94E5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8FFA6C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F86C3EC" w14:textId="77777777" w:rsidR="005C56A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Administracja publiczna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017018A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8 982 497,76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DA2C593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1 699,00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8828C51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8 984 196,76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4DD930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1C3E48A5" w14:textId="77777777">
        <w:trPr>
          <w:trHeight w:val="15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6D0ED60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2F49BB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2C33D9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75023</w:t>
            </w: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CDC60D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33BFBC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Urzędy gmin (miast i miast na prawach powiatu)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4F4F0F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4 717 529,90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98E265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1 699,00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31FE8D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4 719 228,90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FF5A76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3DA9D938" w14:textId="77777777">
        <w:trPr>
          <w:trHeight w:val="15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C75AB60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3C35A6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E30EDA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BD8A1A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67D72C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B670A7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160 600,00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0C7CF3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225EA7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170 600,00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96077B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632DFB8A" w14:textId="77777777">
        <w:trPr>
          <w:trHeight w:val="15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7FF0386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36FEC6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D8DCA0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94D925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4270</w:t>
            </w: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5B0CF2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remontowych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0C9C12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CC37A1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-8 301,00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7EF433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1 699,00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6B4B21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50BEDF08" w14:textId="77777777">
        <w:trPr>
          <w:trHeight w:val="15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617D311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B092FA3" w14:textId="77777777" w:rsidR="005C56A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801</w:t>
            </w: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A752873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B9DB25E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BD0C43F" w14:textId="77777777" w:rsidR="005C56A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Oświata i wychowanie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30587B8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13 797 732,33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63467CC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13 878,00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37EE1A9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13 811 610,33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A40775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42FE4236" w14:textId="77777777">
        <w:trPr>
          <w:trHeight w:val="15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57F1358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15DDDA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ECC797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80104</w:t>
            </w: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B1CC11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EE6457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Przedszkola 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8C5857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3 373 891,90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25E064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522,88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1E2D8D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3 374 414,78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C6502B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6CA4CB62" w14:textId="77777777">
        <w:trPr>
          <w:trHeight w:val="14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F3EDB20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69155F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65A092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CDF0AF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2540</w:t>
            </w: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9735EC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podmiotowa z budżetu dla niepublicznej jednostki systemu oświaty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FCA275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3 163 891,90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F148EF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522,88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87B7EA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3 164 414,78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A76399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1D4F754E" w14:textId="77777777">
        <w:trPr>
          <w:trHeight w:val="15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91B5089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ED5AD4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C266A8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80195</w:t>
            </w: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E92DC0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8CD5C0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F0E6AA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283 835,00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CDDF47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13 355,12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FB6044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297 190,12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A8D065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18ADB703" w14:textId="77777777">
        <w:trPr>
          <w:trHeight w:val="15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C53F72C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3E118E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341B66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0BF558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4750</w:t>
            </w: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CFE9EA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nauczycieli wypłacane w związku z pomocą obywatelom Ukrainy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4D91A6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84 163,00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D94666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13 355,12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6EA0A1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97 518,12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152EB6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6CA903C9" w14:textId="77777777">
        <w:trPr>
          <w:trHeight w:val="15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B52BF16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0799665" w14:textId="77777777" w:rsidR="005C56A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852</w:t>
            </w: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38B6DA5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6FA1B53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3F70476" w14:textId="77777777" w:rsidR="005C56A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Pomoc społeczna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672FD62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7 116 872,79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6F5C44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102 450,00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F335100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7 219 322,79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B764F6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25FBEFAC" w14:textId="77777777">
        <w:trPr>
          <w:trHeight w:val="16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032EBB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248763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6AB76E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85214</w:t>
            </w: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0BE854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DCB19D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Zasiłki okresowe, celowe i pomoc w naturze oraz składki na ubezpieczenia emerytalne i rentowe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96985F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741 556,00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60412A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52 200,00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B0BB21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793 756,00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07B6C8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5EA25402" w14:textId="77777777">
        <w:trPr>
          <w:trHeight w:val="27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266B3B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EC96CA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61B3D9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3D7E52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4330</w:t>
            </w: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23FE9C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przez jednostki samorządu terytorialnego od innych jednostek samorządu terytorialnego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EB7305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484 000,00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A88A8B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52 200,00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D7B68F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536 200,00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837167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1244E3BA" w14:textId="77777777">
        <w:trPr>
          <w:trHeight w:val="15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47DB788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F697FA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3114CE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85215</w:t>
            </w: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F80B84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DE70EA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Dodatki mieszkaniowe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9E900F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178 600,00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095B21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50 000,00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F9C600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228 600,00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2DACA4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6F174311" w14:textId="77777777">
        <w:trPr>
          <w:trHeight w:val="15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7E1095E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316133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6A935A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A3DBE2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3110</w:t>
            </w: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372E11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Świadczenia społeczne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EF0828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178 600,00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18D966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50 000,00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58E310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228 600,00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0BC1D1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41AA6223" w14:textId="77777777">
        <w:trPr>
          <w:trHeight w:val="15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A74E2B4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29F33A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64B7C2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85295</w:t>
            </w: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EA7673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CF05FA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250662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2 987 240,15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472D124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250,00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CE2F84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2 987 490,15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01A1D7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7D05B86B" w14:textId="77777777">
        <w:trPr>
          <w:trHeight w:val="15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083B8EC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5A1845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61BD12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9F499B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4370</w:t>
            </w: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D7B8FD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związanych z pomocą obywatelom Ukrainy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E0C183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28 740,00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6CA53E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250,00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0C0F85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28 990,00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BC2C8B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66339CC0" w14:textId="77777777">
        <w:trPr>
          <w:trHeight w:val="15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F80DEAD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DEB6BC9" w14:textId="77777777" w:rsidR="005C56A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855</w:t>
            </w: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B92EF28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EEDDC86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631D86C" w14:textId="77777777" w:rsidR="005C56A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Rodzina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148759D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6 217 851,00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3D4BB5D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-102 200,00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324A285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6 115 651,00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7BA9F3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6912C420" w14:textId="77777777">
        <w:trPr>
          <w:trHeight w:val="15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116AE8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3F3B78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D947BA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85504</w:t>
            </w: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6A1A24F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DC6E37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Wspieranie rodziny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7D12B1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576 405,00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42DA8E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-102 200,00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C753A7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474 205,00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E0EDE1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787B4CB5" w14:textId="77777777">
        <w:trPr>
          <w:trHeight w:val="15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FFAF557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A2CBCB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7105A2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F1FE5B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4010</w:t>
            </w: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B7AF1E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C5E55F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165 405,86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FD2E53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-57 200,00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E7048F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108 205,86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A6DD0F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3E7362F6" w14:textId="77777777">
        <w:trPr>
          <w:trHeight w:val="15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D3AA7CD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443A9D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897C64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75DC9F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4110</w:t>
            </w: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9DA6DD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ubezpieczenia społeczne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1743BA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34 020,00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8E0F6F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-8 000,00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F2FF7F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26 020,00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4093CF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609E83C8" w14:textId="77777777">
        <w:trPr>
          <w:trHeight w:val="15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BA84D75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B07665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BAC1F4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AF8F7F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4170</w:t>
            </w: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20DD85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bezosobowe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DEFDC0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21 000,00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B97EB3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-3 000,00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3E6B9A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18 000,00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B2ACDE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7D41F94D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328645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7955CD25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</w:p>
        </w:tc>
        <w:tc>
          <w:tcPr>
            <w:tcW w:w="5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ABFA9A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B9D105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947605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7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80896B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247B0E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918FDF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0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B4911F0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1 z 2</w:t>
            </w:r>
          </w:p>
        </w:tc>
      </w:tr>
      <w:tr w:rsidR="005C56AF" w14:paraId="222CEFA2" w14:textId="77777777">
        <w:trPr>
          <w:trHeight w:val="15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7060C5C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151C55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ECCCD5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7AED35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EADE52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5FE85A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34 400,00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618235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-30 000,00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CD3054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4 400,00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C3D0C4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4362D876" w14:textId="77777777">
        <w:trPr>
          <w:trHeight w:val="15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F1DA37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4D4AF1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40ED06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D1C11F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4220</w:t>
            </w: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EA6FBF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środków żywności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CDAFAE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4 550,00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D97004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-2 000,00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AB2013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2 550,00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FA2B7B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76F13DF2" w14:textId="77777777">
        <w:trPr>
          <w:trHeight w:val="27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170B59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1B1F11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837875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B123ED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4700</w:t>
            </w: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BC2C03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Szkolenia pracowników niebędących członkami korpusu służby cywilnej 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F1651B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C07396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-2 000,00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1EEC80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1 000,00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63CE62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2A0F4984" w14:textId="77777777">
        <w:trPr>
          <w:trHeight w:val="15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FE25D89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A2B048B" w14:textId="77777777" w:rsidR="005C56A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900</w:t>
            </w: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F5A360A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2D80CE6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573C9B7" w14:textId="77777777" w:rsidR="005C56A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Gospodarka komunalna i ochrona środowiska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60E5C8E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12 303 559,29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0017CB8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213 713,39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1A5D1C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12 517 272,68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72D2D7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1EDB7FCA" w14:textId="77777777">
        <w:trPr>
          <w:trHeight w:val="15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840467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A9A6C8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700573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90015</w:t>
            </w: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D8DC87E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51810E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Oświetlenie ulic, placów i dróg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8D0FCE2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927 838,00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823B40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86 789,00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27D53A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1 014 627,00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2BD6C8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5D8793A1" w14:textId="77777777">
        <w:trPr>
          <w:trHeight w:val="15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C226A5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5185F8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8D68DE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FCC419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FBB672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92F235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741 048,00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6296F8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86 789,00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469F60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827 837,00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5D2CAC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55A8DD2B" w14:textId="77777777">
        <w:trPr>
          <w:trHeight w:val="15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377CD4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BC95BA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C8C9B3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90095</w:t>
            </w: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EEBCA9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FC850B3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CCAA70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1 253 341,77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B34222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126 924,39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FCFC14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1 380 266,16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5F4A0F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392E18B4" w14:textId="77777777">
        <w:trPr>
          <w:trHeight w:val="15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A398B8B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AB33EE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F40288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1209C7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4010</w:t>
            </w: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0DE033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5ED441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467 580,84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017F48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104 600,08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7CB370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572 180,92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FCB810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6A5BA453" w14:textId="77777777">
        <w:trPr>
          <w:trHeight w:val="15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8767188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EE3477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5F8CB3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A59635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4110</w:t>
            </w: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802761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ubezpieczenia społeczne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736996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89 413,43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A685EB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17 886,61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6C6DD4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107 300,04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BE0F3E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033DC9A2" w14:textId="77777777">
        <w:trPr>
          <w:trHeight w:val="15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8BBE615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769CFB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710B7F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D2D776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4120</w:t>
            </w: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A098EC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Fundusz Pracy oraz Fundusz Solidarnościowy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173B0C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12 138,18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4126BC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2 562,70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77CFF0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14 700,88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711BA0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031E8E6D" w14:textId="77777777">
        <w:trPr>
          <w:trHeight w:val="15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46CECBE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C32B44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F8C06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8B7E1F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725117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9DB37F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154 254,70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FC0EAA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399,00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CB6F70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154 653,70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7F1A3F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3E4E79F6" w14:textId="77777777">
        <w:trPr>
          <w:trHeight w:val="15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64A8D2A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166C7D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4CB4ED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C5C6CE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68BD74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38E548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132 332,62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C0C256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1 476,00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EC4C82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133 808,62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400D64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2DF0BCB3" w14:textId="77777777">
        <w:trPr>
          <w:trHeight w:val="15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3A9BAE4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173A595" w14:textId="77777777" w:rsidR="005C56A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921</w:t>
            </w: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CA3F60E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9236861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E6828C1" w14:textId="77777777" w:rsidR="005C56A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Kultura i ochrona dziedzictwa narodowego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CF053F3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1 762 857,82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D1510B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90 000,00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B1EDC93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1 852 857,82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00DB7B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36EAEAE9" w14:textId="77777777">
        <w:trPr>
          <w:trHeight w:val="15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783EFA7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8D9E3A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FBF8A1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92109</w:t>
            </w: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7DFF26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B2134C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Domy i ośrodki kultury, świetlice i kluby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9B10D1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1 437 922,24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E10355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90 000,00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49B2D1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1 527 922,24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5DB4B9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197AC6BB" w14:textId="77777777">
        <w:trPr>
          <w:trHeight w:val="27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D42ADFB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195F02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5EAE10" w14:textId="77777777" w:rsidR="005C56AF" w:rsidRDefault="005C56A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486996" w14:textId="77777777" w:rsidR="005C56A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2480</w:t>
            </w:r>
          </w:p>
        </w:tc>
        <w:tc>
          <w:tcPr>
            <w:tcW w:w="4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078E29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podmiotowa z budżetu dla samorządowej instytucji kultury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E59F98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1 269 000,00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288F37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90 000,00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0B1AB4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1 359 000,00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0C508B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1999FBED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626AC6F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B1D026" w14:textId="77777777" w:rsidR="005C56A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8B39FE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76 699 568,71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3C863D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348 804,15</w:t>
            </w:r>
          </w:p>
        </w:tc>
        <w:tc>
          <w:tcPr>
            <w:tcW w:w="1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F69824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77 048 372,86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378FF2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C56AF" w14:paraId="3AF6F832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6271BD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32B233CE" w14:textId="77777777" w:rsidR="005C56AF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</w:p>
        </w:tc>
        <w:tc>
          <w:tcPr>
            <w:tcW w:w="51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7A3EFF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CFC2AF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6C8BC3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74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3AB007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7FBD82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95EA36" w14:textId="77777777" w:rsidR="005C56AF" w:rsidRDefault="005C56AF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0" w:type="dxa"/>
            <w:gridSpan w:val="4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046E620" w14:textId="77777777" w:rsidR="005C56AF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2 z 2</w:t>
            </w:r>
          </w:p>
        </w:tc>
      </w:tr>
    </w:tbl>
    <w:p w14:paraId="2F9C7434" w14:textId="27BAFA23" w:rsidR="005C56AF" w:rsidRDefault="00000000">
      <w:r>
        <w:fldChar w:fldCharType="begin"/>
      </w:r>
      <w:r>
        <w:fldChar w:fldCharType="separate"/>
      </w:r>
      <w:r>
        <w:fldChar w:fldCharType="end"/>
      </w:r>
    </w:p>
    <w:sectPr w:rsidR="005C56AF">
      <w:endnotePr>
        <w:numFmt w:val="decimal"/>
      </w:endnotePr>
      <w:pgSz w:w="16838" w:h="11906" w:orient="landscape"/>
      <w:pgMar w:top="562" w:right="562" w:bottom="562" w:left="56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C56AF"/>
    <w:rsid w:val="00A14ADB"/>
    <w:rsid w:val="00A77B3E"/>
    <w:rsid w:val="00BC18CF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1029FB"/>
  <w15:docId w15:val="{EBF2E584-683E-4A79-8B52-A1D6C16A2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1004</Words>
  <Characters>6029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7019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LXIV/530/2023 z dnia 28 listopada 2023 r.</dc:title>
  <dc:subject>w sprawie zmian w^budżecie Gminy Barwice na 2023^r.</dc:subject>
  <dc:creator>Kartarzyna Git</dc:creator>
  <cp:lastModifiedBy>Kartarzyna Git</cp:lastModifiedBy>
  <cp:revision>4</cp:revision>
  <dcterms:created xsi:type="dcterms:W3CDTF">2023-11-29T12:55:00Z</dcterms:created>
  <dcterms:modified xsi:type="dcterms:W3CDTF">2023-11-29T13:11:00Z</dcterms:modified>
  <cp:category>Akt prawny</cp:category>
</cp:coreProperties>
</file>