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79250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LXV/537/2023</w:t>
      </w:r>
      <w:r>
        <w:rPr>
          <w:b/>
          <w:caps/>
        </w:rPr>
        <w:br/>
        <w:t>Rady Miejskiej w Barwicach</w:t>
      </w:r>
    </w:p>
    <w:p w14:paraId="2D650C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8 grudnia 2023 r.</w:t>
      </w:r>
    </w:p>
    <w:p w14:paraId="189DC46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zawarcie umowy o świadczenie usług w zakresie publicznego transportu zbiorowego w ramach przewozów autobusowych o charakterze użyteczności publicznej</w:t>
      </w:r>
    </w:p>
    <w:p w14:paraId="7784497A" w14:textId="77777777" w:rsidR="00A77B3E" w:rsidRDefault="00000000">
      <w:pPr>
        <w:keepLines/>
        <w:spacing w:before="120" w:after="120"/>
        <w:ind w:firstLine="227"/>
      </w:pPr>
      <w:r>
        <w:t>Na podstawie art.18 ust. 2 pkt 15 ustawy z dnia 8 marca 1990 r. o samorządzie gminnym (Dz. U. z 2023 r. poz. 40 z </w:t>
      </w:r>
      <w:proofErr w:type="spellStart"/>
      <w:r>
        <w:t>poźn</w:t>
      </w:r>
      <w:proofErr w:type="spellEnd"/>
      <w:r>
        <w:t>. zm.) oraz art. 22 ust. 2 ustawy z dnia 16 maja 2019 r. o Funduszu rozwoju przewozów autobusowych o charakterze użyteczności publicznej (Dz.U. z 2022 r.  poz. 2464 z </w:t>
      </w:r>
      <w:proofErr w:type="spellStart"/>
      <w:r>
        <w:t>poźn</w:t>
      </w:r>
      <w:proofErr w:type="spellEnd"/>
      <w:r>
        <w:t>. zm.) Rada Miejska w Barwicach uchwala, co następuje :</w:t>
      </w:r>
    </w:p>
    <w:p w14:paraId="2903D804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zawarcie umowy o świadczenie usług w zakresie publicznego transportu zbiorowego, w ramach przewozów autobusowych o charakterze użyteczności publicznej na liniach :</w:t>
      </w:r>
    </w:p>
    <w:p w14:paraId="1382CD53" w14:textId="77777777" w:rsidR="00A77B3E" w:rsidRDefault="00000000">
      <w:pPr>
        <w:spacing w:before="120" w:after="120"/>
        <w:ind w:left="340" w:firstLine="340"/>
      </w:pPr>
      <w:r>
        <w:t>1) Nr 1 Piaski - Barwice,</w:t>
      </w:r>
    </w:p>
    <w:p w14:paraId="1C0BA1A7" w14:textId="77777777" w:rsidR="00A77B3E" w:rsidRDefault="00000000">
      <w:pPr>
        <w:spacing w:before="120" w:after="120"/>
        <w:ind w:left="340" w:firstLine="340"/>
      </w:pPr>
      <w:r>
        <w:t>2) Nr 2 Barwice – Polne – Gonne Małe - Barwice,</w:t>
      </w:r>
    </w:p>
    <w:p w14:paraId="05453580" w14:textId="77777777" w:rsidR="00A77B3E" w:rsidRDefault="00000000">
      <w:pPr>
        <w:spacing w:before="120" w:after="120"/>
        <w:ind w:left="340" w:firstLine="340"/>
      </w:pPr>
      <w:r>
        <w:t>3) Nr 3 Barwice – Przybkowo – Chłopowo - Barwice ,</w:t>
      </w:r>
    </w:p>
    <w:p w14:paraId="4B221AF5" w14:textId="77777777" w:rsidR="00A77B3E" w:rsidRDefault="00000000">
      <w:pPr>
        <w:spacing w:before="120" w:after="120"/>
        <w:ind w:left="340" w:firstLine="340"/>
      </w:pPr>
      <w:r>
        <w:t>4) Nr 4 Barwice – Ostropole – Jeziorki – Chwalimki – Nowy Chwalim –Knyki – Stary Chwalim - Barwice,</w:t>
      </w:r>
    </w:p>
    <w:p w14:paraId="76711054" w14:textId="77777777" w:rsidR="00A77B3E" w:rsidRDefault="00000000">
      <w:pPr>
        <w:spacing w:before="120" w:after="120"/>
        <w:ind w:left="340" w:firstLine="340"/>
      </w:pPr>
      <w:r>
        <w:t xml:space="preserve">5) Nr 5 Barwice – </w:t>
      </w:r>
      <w:proofErr w:type="spellStart"/>
      <w:r>
        <w:t>Łeknica</w:t>
      </w:r>
      <w:proofErr w:type="spellEnd"/>
      <w:r>
        <w:t xml:space="preserve"> – Białowąs – Sulikowo – Ostrowąsy – Stary Chwalim - Barwice,</w:t>
      </w:r>
    </w:p>
    <w:p w14:paraId="6A8C52DC" w14:textId="77777777" w:rsidR="00A77B3E" w:rsidRDefault="00000000">
      <w:pPr>
        <w:spacing w:before="120" w:after="120"/>
        <w:ind w:left="340" w:firstLine="340"/>
      </w:pPr>
      <w:r>
        <w:t xml:space="preserve">6) Nr 6 Kłodzino - Cybulino – Borzęcino – Białowąs - Kaźmierzewo- Nowa </w:t>
      </w:r>
      <w:proofErr w:type="spellStart"/>
      <w:r>
        <w:t>Łeknica</w:t>
      </w:r>
      <w:proofErr w:type="spellEnd"/>
      <w:r>
        <w:t xml:space="preserve"> – </w:t>
      </w:r>
      <w:proofErr w:type="spellStart"/>
      <w:r>
        <w:t>Łeknica</w:t>
      </w:r>
      <w:proofErr w:type="spellEnd"/>
      <w:r>
        <w:t xml:space="preserve"> - Barwice,</w:t>
      </w:r>
      <w:r>
        <w:br/>
        <w:t>w trybie art. 22 ust. 1 pkt 4 ustawy z dnia 16 grudnia 2010 r. o publicznym transporcie zbiorowym (Dz. U. z 2022 r. poz. 1343 z późn.zm.).</w:t>
      </w:r>
    </w:p>
    <w:p w14:paraId="2453B4F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Barwic.</w:t>
      </w:r>
    </w:p>
    <w:p w14:paraId="3A512E0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5760CB3E" w14:textId="77777777" w:rsidR="00A77B3E" w:rsidRDefault="00A77B3E">
      <w:pPr>
        <w:keepNext/>
        <w:keepLines/>
        <w:spacing w:before="120" w:after="120"/>
        <w:ind w:firstLine="340"/>
      </w:pPr>
    </w:p>
    <w:p w14:paraId="3761E28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9224F" w14:paraId="0216E231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13C99E1" w14:textId="77777777" w:rsidR="00B9224F" w:rsidRDefault="00B9224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E82D18" w14:textId="77777777" w:rsidR="00B9224F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42F0179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77B3E"/>
    <w:rsid w:val="00B9224F"/>
    <w:rsid w:val="00CA2A55"/>
    <w:rsid w:val="00D45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7912D"/>
  <w15:docId w15:val="{7D976D75-E082-4E24-9A4B-08970B1C0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LXV/537/2023 z dnia 8 grudnia 2023 r.</dc:title>
  <dc:subject>w sprawie wyrażenia zgody na zawarcie umowy o^świadczenie usług w^zakresie publicznego transportu zbiorowego w^ramach przewozów autobusowych o^charakterze użyteczności publicznej</dc:subject>
  <dc:creator>Kartarzyna Git</dc:creator>
  <cp:lastModifiedBy>Kartarzyna Git</cp:lastModifiedBy>
  <cp:revision>2</cp:revision>
  <dcterms:created xsi:type="dcterms:W3CDTF">2023-12-08T09:41:00Z</dcterms:created>
  <dcterms:modified xsi:type="dcterms:W3CDTF">2023-12-08T09:41:00Z</dcterms:modified>
  <cp:category>Akt prawny</cp:category>
</cp:coreProperties>
</file>