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E782D" w14:textId="77777777" w:rsidR="00E01589" w:rsidRPr="008F384F" w:rsidRDefault="00E01589" w:rsidP="00E01589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8F384F">
        <w:rPr>
          <w:rFonts w:ascii="Times New Roman" w:eastAsia="Calibri" w:hAnsi="Times New Roman" w:cs="Times New Roman"/>
          <w:b/>
          <w:sz w:val="28"/>
          <w:szCs w:val="28"/>
        </w:rPr>
        <w:t xml:space="preserve">ZARZĄDZENIE NR </w:t>
      </w:r>
      <w:r>
        <w:rPr>
          <w:rFonts w:ascii="Times New Roman" w:eastAsia="Calibri" w:hAnsi="Times New Roman" w:cs="Times New Roman"/>
          <w:b/>
          <w:sz w:val="28"/>
          <w:szCs w:val="28"/>
        </w:rPr>
        <w:t>137</w:t>
      </w:r>
      <w:r w:rsidRPr="008F384F">
        <w:rPr>
          <w:rFonts w:ascii="Times New Roman" w:eastAsia="Calibri" w:hAnsi="Times New Roman" w:cs="Times New Roman"/>
          <w:b/>
          <w:sz w:val="28"/>
          <w:szCs w:val="28"/>
        </w:rPr>
        <w:t>/202</w:t>
      </w:r>
      <w:r>
        <w:rPr>
          <w:rFonts w:ascii="Times New Roman" w:eastAsia="Calibri" w:hAnsi="Times New Roman" w:cs="Times New Roman"/>
          <w:b/>
          <w:sz w:val="28"/>
          <w:szCs w:val="28"/>
        </w:rPr>
        <w:t>3</w:t>
      </w:r>
    </w:p>
    <w:p w14:paraId="3A95204D" w14:textId="77777777" w:rsidR="00E01589" w:rsidRPr="002872F7" w:rsidRDefault="00E01589" w:rsidP="00E01589">
      <w:pPr>
        <w:tabs>
          <w:tab w:val="left" w:pos="1440"/>
        </w:tabs>
        <w:spacing w:after="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72F7">
        <w:rPr>
          <w:rFonts w:ascii="Times New Roman" w:hAnsi="Times New Roman" w:cs="Times New Roman"/>
          <w:b/>
          <w:bCs/>
          <w:sz w:val="28"/>
          <w:szCs w:val="28"/>
        </w:rPr>
        <w:t>Burmistrza Barwic</w:t>
      </w:r>
    </w:p>
    <w:p w14:paraId="06050E88" w14:textId="77777777" w:rsidR="00E01589" w:rsidRDefault="00E01589" w:rsidP="00E01589">
      <w:pPr>
        <w:tabs>
          <w:tab w:val="left" w:pos="1440"/>
        </w:tabs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72F7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bCs/>
          <w:sz w:val="28"/>
          <w:szCs w:val="28"/>
        </w:rPr>
        <w:t>23 listopada</w:t>
      </w:r>
      <w:r w:rsidRPr="002872F7">
        <w:rPr>
          <w:rFonts w:ascii="Times New Roman" w:hAnsi="Times New Roman" w:cs="Times New Roman"/>
          <w:b/>
          <w:bCs/>
          <w:sz w:val="28"/>
          <w:szCs w:val="28"/>
        </w:rPr>
        <w:t xml:space="preserve"> 2023 roku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B0B21BF" w14:textId="77777777" w:rsidR="00E01589" w:rsidRDefault="00E01589" w:rsidP="00E01589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D26255" w14:textId="77777777" w:rsidR="00837984" w:rsidRDefault="00837984" w:rsidP="00837984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w sprawie udzielenia pełnomocnictwa do podejmowania czynności                                    i reprezentowania  Gminy Barwice w ramach  Programu </w:t>
      </w:r>
    </w:p>
    <w:p w14:paraId="42130EC7" w14:textId="77777777" w:rsidR="00837984" w:rsidRDefault="00837984" w:rsidP="00837984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„Asystent osobisty osoby z  niepełnosprawnością” – edycja 2024</w:t>
      </w:r>
    </w:p>
    <w:p w14:paraId="702AAF19" w14:textId="77777777" w:rsidR="00837984" w:rsidRDefault="00837984" w:rsidP="00837984">
      <w:pPr>
        <w:tabs>
          <w:tab w:val="left" w:pos="1440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308C44E0" w14:textId="77777777" w:rsidR="00837984" w:rsidRDefault="00837984" w:rsidP="00837984">
      <w:pPr>
        <w:tabs>
          <w:tab w:val="left" w:pos="144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 podstawie art. 30 ust. 1 i art. 31 ustawy z dnia 8 marca 1990r. o samorządzie gminnym    (t.j. Dz.U. z 2023r. poz. 40 z późn. zm. w związku z art. 17 ust. 2 pkt. 4, art. 110 ust.3 ustawy z dnia 12 marca 2004 r. o pomocy społecznej (t.j. Dz.U. z 2023r. poz. 901 z późn. zm.) zarządzam co następuje:</w:t>
      </w:r>
    </w:p>
    <w:p w14:paraId="103B0358" w14:textId="77777777" w:rsidR="00837984" w:rsidRDefault="00837984" w:rsidP="00837984">
      <w:pPr>
        <w:tabs>
          <w:tab w:val="left" w:pos="1440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§ 1.</w:t>
      </w:r>
    </w:p>
    <w:p w14:paraId="42FC02C3" w14:textId="77777777" w:rsidR="00837984" w:rsidRDefault="00837984" w:rsidP="00837984">
      <w:pPr>
        <w:tabs>
          <w:tab w:val="left" w:pos="144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Udziela się pełnomocnictwa Pani Annie Kłyszejko - Kierownik Miejsko-Gminnego Ośrodka Pomocy Społecznej w Barwicach do reprezentowania Gminy Barwice oraz do podejmowania w imieniu Gminy Barwice wszelkich czynności związanych                     z realizacją Programu „Asystent osobisty osoby z  niepełnosprawnością” – edycja 2024 w ramach Solidarnościowego Funduszu Wsparcia Osób Niepełnosprawnych.</w:t>
      </w:r>
    </w:p>
    <w:p w14:paraId="5902CABB" w14:textId="77777777" w:rsidR="00837984" w:rsidRDefault="00837984" w:rsidP="00837984">
      <w:pPr>
        <w:tabs>
          <w:tab w:val="left" w:pos="1440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§ 2.</w:t>
      </w:r>
    </w:p>
    <w:p w14:paraId="5B28443E" w14:textId="77777777" w:rsidR="00837984" w:rsidRDefault="00837984" w:rsidP="00837984">
      <w:pPr>
        <w:tabs>
          <w:tab w:val="left" w:pos="144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Pełnomocnictwo udziela się na okres realizacji Programu „Asystent osobisty osoby                                   z  niepełnosprawnością” – edycja 2024.</w:t>
      </w:r>
    </w:p>
    <w:p w14:paraId="32CEF656" w14:textId="77777777" w:rsidR="00837984" w:rsidRDefault="00837984" w:rsidP="00837984">
      <w:pPr>
        <w:tabs>
          <w:tab w:val="left" w:pos="1440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§ 3.</w:t>
      </w:r>
    </w:p>
    <w:p w14:paraId="48CD05BA" w14:textId="77777777" w:rsidR="00837984" w:rsidRDefault="00837984" w:rsidP="00837984">
      <w:pPr>
        <w:tabs>
          <w:tab w:val="left" w:pos="144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Wykonanie zarządzenia powierza się Kierownik Miejsko-Gminnego Ośrodka Pomocy Społecznej w Barwicach.</w:t>
      </w:r>
    </w:p>
    <w:p w14:paraId="7C618B28" w14:textId="77777777" w:rsidR="00837984" w:rsidRDefault="00837984" w:rsidP="00837984">
      <w:pPr>
        <w:tabs>
          <w:tab w:val="left" w:pos="1440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§ 4.</w:t>
      </w:r>
    </w:p>
    <w:p w14:paraId="45246E86" w14:textId="77777777" w:rsidR="00837984" w:rsidRDefault="00837984" w:rsidP="00837984">
      <w:pPr>
        <w:tabs>
          <w:tab w:val="left" w:pos="144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Zarządzenie wchodzi w życie z dniem podpisania.</w:t>
      </w:r>
    </w:p>
    <w:p w14:paraId="21B0E139" w14:textId="77777777" w:rsidR="00837984" w:rsidRDefault="00837984" w:rsidP="00837984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DE916D4" w14:textId="77777777" w:rsidR="00A123B1" w:rsidRDefault="00A123B1" w:rsidP="00A123B1"/>
    <w:p w14:paraId="621D7FA2" w14:textId="79AF3BF6" w:rsidR="00A123B1" w:rsidRPr="00837984" w:rsidRDefault="00A123B1" w:rsidP="00A123B1">
      <w:pPr>
        <w:ind w:left="4956"/>
        <w:rPr>
          <w:rFonts w:ascii="Times New Roman" w:hAnsi="Times New Roman" w:cs="Times New Roman"/>
          <w:sz w:val="26"/>
          <w:szCs w:val="26"/>
        </w:rPr>
      </w:pPr>
      <w:r w:rsidRPr="00837984">
        <w:rPr>
          <w:rFonts w:ascii="Times New Roman" w:hAnsi="Times New Roman" w:cs="Times New Roman"/>
          <w:sz w:val="26"/>
          <w:szCs w:val="26"/>
        </w:rPr>
        <w:t xml:space="preserve">     </w:t>
      </w:r>
      <w:r w:rsidR="00E01589" w:rsidRPr="00837984">
        <w:rPr>
          <w:rFonts w:ascii="Times New Roman" w:hAnsi="Times New Roman" w:cs="Times New Roman"/>
          <w:sz w:val="26"/>
          <w:szCs w:val="26"/>
        </w:rPr>
        <w:t xml:space="preserve">     </w:t>
      </w:r>
      <w:r w:rsidRPr="00837984">
        <w:rPr>
          <w:rFonts w:ascii="Times New Roman" w:hAnsi="Times New Roman" w:cs="Times New Roman"/>
          <w:sz w:val="26"/>
          <w:szCs w:val="26"/>
        </w:rPr>
        <w:t>Burmistrz</w:t>
      </w:r>
    </w:p>
    <w:p w14:paraId="20B641AB" w14:textId="42D8ACB3" w:rsidR="00A123B1" w:rsidRPr="001E24BF" w:rsidRDefault="00837984" w:rsidP="00A123B1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123B1" w:rsidRPr="00837984">
        <w:rPr>
          <w:rFonts w:ascii="Times New Roman" w:hAnsi="Times New Roman" w:cs="Times New Roman"/>
          <w:sz w:val="26"/>
          <w:szCs w:val="26"/>
        </w:rPr>
        <w:t xml:space="preserve">mgr </w:t>
      </w:r>
      <w:r w:rsidR="00E01589" w:rsidRPr="00837984">
        <w:rPr>
          <w:rFonts w:ascii="Times New Roman" w:hAnsi="Times New Roman" w:cs="Times New Roman"/>
          <w:sz w:val="26"/>
          <w:szCs w:val="26"/>
        </w:rPr>
        <w:t>Mariusz Kieling</w:t>
      </w:r>
    </w:p>
    <w:p w14:paraId="0B021278" w14:textId="77777777" w:rsidR="00A123B1" w:rsidRDefault="00A123B1" w:rsidP="00A123B1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3371EDA0" w14:textId="77777777" w:rsidR="00F43BD1" w:rsidRPr="00A123B1" w:rsidRDefault="00F43BD1" w:rsidP="00A123B1"/>
    <w:sectPr w:rsidR="00F43BD1" w:rsidRPr="00A12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7BCB"/>
    <w:multiLevelType w:val="hybridMultilevel"/>
    <w:tmpl w:val="AE987638"/>
    <w:lvl w:ilvl="0" w:tplc="FFFFFFFF">
      <w:start w:val="1"/>
      <w:numFmt w:val="lowerLetter"/>
      <w:lvlText w:val="%1)"/>
      <w:lvlJc w:val="left"/>
      <w:pPr>
        <w:tabs>
          <w:tab w:val="num" w:pos="444"/>
        </w:tabs>
        <w:ind w:left="44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F05164"/>
    <w:multiLevelType w:val="hybridMultilevel"/>
    <w:tmpl w:val="08562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7052D4"/>
    <w:multiLevelType w:val="hybridMultilevel"/>
    <w:tmpl w:val="6882B1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8148D9"/>
    <w:multiLevelType w:val="hybridMultilevel"/>
    <w:tmpl w:val="E564D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525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95629">
    <w:abstractNumId w:val="2"/>
  </w:num>
  <w:num w:numId="3" w16cid:durableId="696931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08467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D1"/>
    <w:rsid w:val="00436DD2"/>
    <w:rsid w:val="006C19AE"/>
    <w:rsid w:val="007054EB"/>
    <w:rsid w:val="00782006"/>
    <w:rsid w:val="00837984"/>
    <w:rsid w:val="00842F13"/>
    <w:rsid w:val="009B3C5A"/>
    <w:rsid w:val="00A123B1"/>
    <w:rsid w:val="00B111AB"/>
    <w:rsid w:val="00CA4554"/>
    <w:rsid w:val="00D75310"/>
    <w:rsid w:val="00E01589"/>
    <w:rsid w:val="00E47E20"/>
    <w:rsid w:val="00EF3E3C"/>
    <w:rsid w:val="00F43BD1"/>
    <w:rsid w:val="00F5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6267"/>
  <w15:docId w15:val="{06BD3BFB-469C-4113-B6A4-3D87ACC9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semiHidden/>
    <w:unhideWhenUsed/>
    <w:qFormat/>
    <w:rsid w:val="006C19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43BD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F43BD1"/>
    <w:rPr>
      <w:rFonts w:ascii="Arial" w:eastAsia="Times New Roman" w:hAnsi="Arial" w:cs="Times New Roman"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F43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3BD1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6C19A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6C1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gminabarwice@outlook.com</cp:lastModifiedBy>
  <cp:revision>2</cp:revision>
  <dcterms:created xsi:type="dcterms:W3CDTF">2023-11-28T05:58:00Z</dcterms:created>
  <dcterms:modified xsi:type="dcterms:W3CDTF">2023-11-28T05:58:00Z</dcterms:modified>
</cp:coreProperties>
</file>