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CC7F8" w14:textId="63FBE09A" w:rsidR="001C3831" w:rsidRPr="0034016C" w:rsidRDefault="001C3831" w:rsidP="0028509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E13ECE">
        <w:rPr>
          <w:rFonts w:ascii="Times New Roman" w:hAnsi="Times New Roman" w:cs="Times New Roman"/>
          <w:b/>
          <w:bCs/>
          <w:sz w:val="24"/>
          <w:szCs w:val="24"/>
        </w:rPr>
        <w:t>125</w:t>
      </w:r>
      <w:r w:rsidRPr="003401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A71037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Pr="0034016C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48604A5D" w14:textId="35700705" w:rsidR="001C3831" w:rsidRPr="0034016C" w:rsidRDefault="001C3831" w:rsidP="0028509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 xml:space="preserve">BURMISTRZA </w:t>
      </w:r>
      <w:r w:rsidR="00BC6BCE" w:rsidRPr="0034016C">
        <w:rPr>
          <w:rFonts w:ascii="Times New Roman" w:hAnsi="Times New Roman" w:cs="Times New Roman"/>
          <w:b/>
          <w:bCs/>
          <w:sz w:val="24"/>
          <w:szCs w:val="24"/>
        </w:rPr>
        <w:t>BARWIC</w:t>
      </w:r>
    </w:p>
    <w:p w14:paraId="795318AF" w14:textId="542CD06D" w:rsidR="0028509C" w:rsidRPr="00B17056" w:rsidRDefault="001C3831" w:rsidP="00B1705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E13ECE">
        <w:rPr>
          <w:rFonts w:ascii="Times New Roman" w:hAnsi="Times New Roman" w:cs="Times New Roman"/>
          <w:b/>
          <w:bCs/>
          <w:sz w:val="24"/>
          <w:szCs w:val="24"/>
        </w:rPr>
        <w:t>3 listopada</w:t>
      </w:r>
      <w:r w:rsidRPr="0034016C">
        <w:rPr>
          <w:rFonts w:ascii="Times New Roman" w:hAnsi="Times New Roman" w:cs="Times New Roman"/>
          <w:b/>
          <w:bCs/>
          <w:sz w:val="24"/>
          <w:szCs w:val="24"/>
        </w:rPr>
        <w:t xml:space="preserve"> 2023 roku</w:t>
      </w:r>
    </w:p>
    <w:p w14:paraId="0C42BE33" w14:textId="11801284" w:rsidR="001C3831" w:rsidRPr="0028509C" w:rsidRDefault="001C3831" w:rsidP="005D03E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509C">
        <w:rPr>
          <w:rFonts w:ascii="Times New Roman" w:hAnsi="Times New Roman" w:cs="Times New Roman"/>
          <w:sz w:val="24"/>
          <w:szCs w:val="24"/>
        </w:rPr>
        <w:t>w sprawie powołania Gminnej Komisji Urbanistyczno-Architektonicznej i ustalenia</w:t>
      </w:r>
    </w:p>
    <w:p w14:paraId="2AFF4F8E" w14:textId="7FF25E5D" w:rsidR="007D2850" w:rsidRDefault="001C3831" w:rsidP="00B1705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509C">
        <w:rPr>
          <w:rFonts w:ascii="Times New Roman" w:hAnsi="Times New Roman" w:cs="Times New Roman"/>
          <w:sz w:val="24"/>
          <w:szCs w:val="24"/>
        </w:rPr>
        <w:t>regulaminu organizacyjnego tej Komisji</w:t>
      </w:r>
    </w:p>
    <w:p w14:paraId="44FF938F" w14:textId="77777777" w:rsidR="00B17056" w:rsidRDefault="00B17056" w:rsidP="00B1705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F0749C" w14:textId="693E83B9" w:rsidR="0034016C" w:rsidRPr="00B17056" w:rsidRDefault="001C3831" w:rsidP="00B17056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850">
        <w:rPr>
          <w:rFonts w:ascii="Times New Roman" w:hAnsi="Times New Roman" w:cs="Times New Roman"/>
          <w:sz w:val="24"/>
          <w:szCs w:val="24"/>
        </w:rPr>
        <w:t>Na podstawie art. 30 ust. 1 ustawy z dnia 8 marca 1990 r. o samorządzie gminnym</w:t>
      </w:r>
      <w:r w:rsidR="007D2850" w:rsidRPr="007D2850">
        <w:rPr>
          <w:rFonts w:ascii="Times New Roman" w:hAnsi="Times New Roman" w:cs="Times New Roman"/>
          <w:sz w:val="24"/>
          <w:szCs w:val="24"/>
        </w:rPr>
        <w:t xml:space="preserve"> </w:t>
      </w:r>
      <w:r w:rsidR="0028509C">
        <w:rPr>
          <w:rFonts w:ascii="Times New Roman" w:hAnsi="Times New Roman" w:cs="Times New Roman"/>
          <w:sz w:val="24"/>
          <w:szCs w:val="24"/>
        </w:rPr>
        <w:br/>
      </w:r>
      <w:r w:rsidRPr="007D285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8509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8509C">
        <w:rPr>
          <w:rFonts w:ascii="Times New Roman" w:hAnsi="Times New Roman" w:cs="Times New Roman"/>
          <w:sz w:val="24"/>
          <w:szCs w:val="24"/>
        </w:rPr>
        <w:t xml:space="preserve">. </w:t>
      </w:r>
      <w:r w:rsidRPr="007D2850">
        <w:rPr>
          <w:rFonts w:ascii="Times New Roman" w:hAnsi="Times New Roman" w:cs="Times New Roman"/>
          <w:sz w:val="24"/>
          <w:szCs w:val="24"/>
        </w:rPr>
        <w:t xml:space="preserve">Dz.U. </w:t>
      </w:r>
      <w:r w:rsidR="0028509C">
        <w:rPr>
          <w:rFonts w:ascii="Times New Roman" w:hAnsi="Times New Roman" w:cs="Times New Roman"/>
          <w:sz w:val="24"/>
          <w:szCs w:val="24"/>
        </w:rPr>
        <w:t xml:space="preserve">z </w:t>
      </w:r>
      <w:r w:rsidRPr="007D2850">
        <w:rPr>
          <w:rFonts w:ascii="Times New Roman" w:hAnsi="Times New Roman" w:cs="Times New Roman"/>
          <w:sz w:val="24"/>
          <w:szCs w:val="24"/>
        </w:rPr>
        <w:t>2023</w:t>
      </w:r>
      <w:r w:rsidR="0028509C">
        <w:rPr>
          <w:rFonts w:ascii="Times New Roman" w:hAnsi="Times New Roman" w:cs="Times New Roman"/>
          <w:sz w:val="24"/>
          <w:szCs w:val="24"/>
        </w:rPr>
        <w:t xml:space="preserve"> r.</w:t>
      </w:r>
      <w:r w:rsidRPr="007D2850">
        <w:rPr>
          <w:rFonts w:ascii="Times New Roman" w:hAnsi="Times New Roman" w:cs="Times New Roman"/>
          <w:sz w:val="24"/>
          <w:szCs w:val="24"/>
        </w:rPr>
        <w:t xml:space="preserve"> poz. 40</w:t>
      </w:r>
      <w:r w:rsidR="0028509C"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7D2850">
        <w:rPr>
          <w:rFonts w:ascii="Times New Roman" w:hAnsi="Times New Roman" w:cs="Times New Roman"/>
          <w:sz w:val="24"/>
          <w:szCs w:val="24"/>
        </w:rPr>
        <w:t xml:space="preserve">) oraz art. 8 ust. 4 i 6 ustawy z dnia 27 marca 2003 r. </w:t>
      </w:r>
      <w:r w:rsidR="0028509C">
        <w:rPr>
          <w:rFonts w:ascii="Times New Roman" w:hAnsi="Times New Roman" w:cs="Times New Roman"/>
          <w:sz w:val="24"/>
          <w:szCs w:val="24"/>
        </w:rPr>
        <w:br/>
      </w:r>
      <w:r w:rsidRPr="007D2850">
        <w:rPr>
          <w:rFonts w:ascii="Times New Roman" w:hAnsi="Times New Roman" w:cs="Times New Roman"/>
          <w:sz w:val="24"/>
          <w:szCs w:val="24"/>
        </w:rPr>
        <w:t>o planowaniu</w:t>
      </w:r>
      <w:r w:rsidR="007D2850" w:rsidRPr="007D2850">
        <w:rPr>
          <w:rFonts w:ascii="Times New Roman" w:hAnsi="Times New Roman" w:cs="Times New Roman"/>
          <w:sz w:val="24"/>
          <w:szCs w:val="24"/>
        </w:rPr>
        <w:t xml:space="preserve"> </w:t>
      </w:r>
      <w:r w:rsidRPr="007D2850">
        <w:rPr>
          <w:rFonts w:ascii="Times New Roman" w:hAnsi="Times New Roman" w:cs="Times New Roman"/>
          <w:sz w:val="24"/>
          <w:szCs w:val="24"/>
        </w:rPr>
        <w:t>i zagospodarowaniu</w:t>
      </w:r>
      <w:r w:rsidR="007D2850" w:rsidRPr="007D2850">
        <w:rPr>
          <w:rFonts w:ascii="Times New Roman" w:hAnsi="Times New Roman" w:cs="Times New Roman"/>
          <w:sz w:val="24"/>
          <w:szCs w:val="24"/>
        </w:rPr>
        <w:t xml:space="preserve"> </w:t>
      </w:r>
      <w:r w:rsidRPr="007D2850">
        <w:rPr>
          <w:rFonts w:ascii="Times New Roman" w:hAnsi="Times New Roman" w:cs="Times New Roman"/>
          <w:sz w:val="24"/>
          <w:szCs w:val="24"/>
        </w:rPr>
        <w:t>przestrzennym (</w:t>
      </w:r>
      <w:proofErr w:type="spellStart"/>
      <w:r w:rsidR="0028509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8509C">
        <w:rPr>
          <w:rFonts w:ascii="Times New Roman" w:hAnsi="Times New Roman" w:cs="Times New Roman"/>
          <w:sz w:val="24"/>
          <w:szCs w:val="24"/>
        </w:rPr>
        <w:t xml:space="preserve">. </w:t>
      </w:r>
      <w:r w:rsidRPr="007D2850">
        <w:rPr>
          <w:rFonts w:ascii="Times New Roman" w:hAnsi="Times New Roman" w:cs="Times New Roman"/>
          <w:sz w:val="24"/>
          <w:szCs w:val="24"/>
        </w:rPr>
        <w:t xml:space="preserve">Dz.U. </w:t>
      </w:r>
      <w:r w:rsidR="0028509C">
        <w:rPr>
          <w:rFonts w:ascii="Times New Roman" w:hAnsi="Times New Roman" w:cs="Times New Roman"/>
          <w:sz w:val="24"/>
          <w:szCs w:val="24"/>
        </w:rPr>
        <w:t xml:space="preserve">z </w:t>
      </w:r>
      <w:r w:rsidRPr="007D2850">
        <w:rPr>
          <w:rFonts w:ascii="Times New Roman" w:hAnsi="Times New Roman" w:cs="Times New Roman"/>
          <w:sz w:val="24"/>
          <w:szCs w:val="24"/>
        </w:rPr>
        <w:t xml:space="preserve">2023 </w:t>
      </w:r>
      <w:r w:rsidR="0028509C">
        <w:rPr>
          <w:rFonts w:ascii="Times New Roman" w:hAnsi="Times New Roman" w:cs="Times New Roman"/>
          <w:sz w:val="24"/>
          <w:szCs w:val="24"/>
        </w:rPr>
        <w:t xml:space="preserve">r. </w:t>
      </w:r>
      <w:r w:rsidRPr="007D2850">
        <w:rPr>
          <w:rFonts w:ascii="Times New Roman" w:hAnsi="Times New Roman" w:cs="Times New Roman"/>
          <w:sz w:val="24"/>
          <w:szCs w:val="24"/>
        </w:rPr>
        <w:t>poz. 977</w:t>
      </w:r>
      <w:r w:rsidR="0028509C">
        <w:rPr>
          <w:rFonts w:ascii="Times New Roman" w:hAnsi="Times New Roman" w:cs="Times New Roman"/>
          <w:sz w:val="24"/>
          <w:szCs w:val="24"/>
        </w:rPr>
        <w:t xml:space="preserve"> </w:t>
      </w:r>
      <w:r w:rsidR="00725664">
        <w:rPr>
          <w:rFonts w:ascii="Times New Roman" w:hAnsi="Times New Roman" w:cs="Times New Roman"/>
          <w:sz w:val="24"/>
          <w:szCs w:val="24"/>
        </w:rPr>
        <w:t>ze zmianami</w:t>
      </w:r>
      <w:r w:rsidRPr="007D2850">
        <w:rPr>
          <w:rFonts w:ascii="Times New Roman" w:hAnsi="Times New Roman" w:cs="Times New Roman"/>
          <w:sz w:val="24"/>
          <w:szCs w:val="24"/>
        </w:rPr>
        <w:t>) zarządzam, co następuje:</w:t>
      </w:r>
    </w:p>
    <w:p w14:paraId="0469BD1E" w14:textId="76F14405" w:rsidR="001C3831" w:rsidRPr="0034016C" w:rsidRDefault="001C3831" w:rsidP="0028509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§1.</w:t>
      </w:r>
      <w:r w:rsidRPr="0034016C">
        <w:rPr>
          <w:rFonts w:ascii="Times New Roman" w:hAnsi="Times New Roman" w:cs="Times New Roman"/>
          <w:sz w:val="24"/>
          <w:szCs w:val="24"/>
        </w:rPr>
        <w:t xml:space="preserve"> Powołuję Gminną Komisję Urbanistyczno-Architektoniczną w Barwicach, zwaną dalej</w:t>
      </w:r>
      <w:r w:rsidR="0028509C">
        <w:rPr>
          <w:rFonts w:ascii="Times New Roman" w:hAnsi="Times New Roman" w:cs="Times New Roman"/>
          <w:sz w:val="24"/>
          <w:szCs w:val="24"/>
        </w:rPr>
        <w:t xml:space="preserve"> </w:t>
      </w:r>
      <w:r w:rsidR="00EE0472">
        <w:rPr>
          <w:rFonts w:ascii="Times New Roman" w:hAnsi="Times New Roman" w:cs="Times New Roman"/>
          <w:sz w:val="24"/>
          <w:szCs w:val="24"/>
        </w:rPr>
        <w:t>GKUA</w:t>
      </w:r>
      <w:r w:rsidRPr="0034016C">
        <w:rPr>
          <w:rFonts w:ascii="Times New Roman" w:hAnsi="Times New Roman" w:cs="Times New Roman"/>
          <w:sz w:val="24"/>
          <w:szCs w:val="24"/>
        </w:rPr>
        <w:t>, jako organ doradczy Burmistrza w sprawach planowania i zagospodarowania</w:t>
      </w:r>
      <w:r w:rsidR="007D2850">
        <w:rPr>
          <w:rFonts w:ascii="Times New Roman" w:hAnsi="Times New Roman" w:cs="Times New Roman"/>
          <w:sz w:val="24"/>
          <w:szCs w:val="24"/>
        </w:rPr>
        <w:t xml:space="preserve"> </w:t>
      </w:r>
      <w:r w:rsidRPr="0034016C">
        <w:rPr>
          <w:rFonts w:ascii="Times New Roman" w:hAnsi="Times New Roman" w:cs="Times New Roman"/>
          <w:sz w:val="24"/>
          <w:szCs w:val="24"/>
        </w:rPr>
        <w:t>przestrzennego</w:t>
      </w:r>
      <w:r w:rsidR="00EE0472">
        <w:rPr>
          <w:rFonts w:ascii="Times New Roman" w:hAnsi="Times New Roman" w:cs="Times New Roman"/>
          <w:sz w:val="24"/>
          <w:szCs w:val="24"/>
        </w:rPr>
        <w:t xml:space="preserve">, </w:t>
      </w:r>
      <w:r w:rsidR="00EE0472">
        <w:rPr>
          <w:rFonts w:ascii="Times New Roman" w:hAnsi="Times New Roman" w:cs="Times New Roman"/>
          <w:sz w:val="24"/>
          <w:szCs w:val="24"/>
        </w:rPr>
        <w:br/>
        <w:t>w następującym składzie:</w:t>
      </w:r>
    </w:p>
    <w:p w14:paraId="1AF39AA0" w14:textId="57365F4C" w:rsidR="00B17056" w:rsidRDefault="00725664" w:rsidP="0028509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Jańc</w:t>
      </w:r>
      <w:r w:rsidRPr="00E13ECE">
        <w:rPr>
          <w:rFonts w:ascii="Times New Roman" w:hAnsi="Times New Roman" w:cs="Times New Roman"/>
          <w:sz w:val="24"/>
          <w:szCs w:val="24"/>
        </w:rPr>
        <w:t>z</w:t>
      </w:r>
      <w:r w:rsidR="00D77808" w:rsidRPr="00E13EC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 </w:t>
      </w:r>
      <w:r w:rsidR="001C3831" w:rsidRPr="00B17056">
        <w:rPr>
          <w:rFonts w:ascii="Times New Roman" w:hAnsi="Times New Roman" w:cs="Times New Roman"/>
          <w:sz w:val="24"/>
          <w:szCs w:val="24"/>
        </w:rPr>
        <w:t>– przewodnicząc</w:t>
      </w:r>
      <w:r>
        <w:rPr>
          <w:rFonts w:ascii="Times New Roman" w:hAnsi="Times New Roman" w:cs="Times New Roman"/>
          <w:sz w:val="24"/>
          <w:szCs w:val="24"/>
        </w:rPr>
        <w:t>a</w:t>
      </w:r>
      <w:r w:rsidR="001C3831" w:rsidRPr="00B17056">
        <w:rPr>
          <w:rFonts w:ascii="Times New Roman" w:hAnsi="Times New Roman" w:cs="Times New Roman"/>
          <w:sz w:val="24"/>
          <w:szCs w:val="24"/>
        </w:rPr>
        <w:t xml:space="preserve"> komisji,</w:t>
      </w:r>
    </w:p>
    <w:p w14:paraId="735E89BE" w14:textId="59E09D0A" w:rsidR="00B17056" w:rsidRDefault="00725664" w:rsidP="0028509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Niziołek – </w:t>
      </w:r>
      <w:r w:rsidR="00FF58AA">
        <w:rPr>
          <w:rFonts w:ascii="Times New Roman" w:hAnsi="Times New Roman" w:cs="Times New Roman"/>
          <w:sz w:val="24"/>
          <w:szCs w:val="24"/>
        </w:rPr>
        <w:t>zastępca przewodniczącego,</w:t>
      </w:r>
    </w:p>
    <w:p w14:paraId="140B178D" w14:textId="12F7F8A4" w:rsidR="00B17056" w:rsidRDefault="00725664" w:rsidP="0028509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Maria Wiśniewska </w:t>
      </w:r>
      <w:r w:rsidR="001C3831" w:rsidRPr="00B17056">
        <w:rPr>
          <w:rFonts w:ascii="Times New Roman" w:hAnsi="Times New Roman" w:cs="Times New Roman"/>
          <w:sz w:val="24"/>
          <w:szCs w:val="24"/>
        </w:rPr>
        <w:t>– członek komisji,</w:t>
      </w:r>
    </w:p>
    <w:p w14:paraId="3CFBAE4A" w14:textId="7594DF63" w:rsidR="001C3831" w:rsidRDefault="00725664" w:rsidP="0028509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Piotr Kikun </w:t>
      </w:r>
      <w:r w:rsidR="001C3831" w:rsidRPr="00B17056">
        <w:rPr>
          <w:rFonts w:ascii="Times New Roman" w:hAnsi="Times New Roman" w:cs="Times New Roman"/>
          <w:sz w:val="24"/>
          <w:szCs w:val="24"/>
        </w:rPr>
        <w:t>– członek komisji</w:t>
      </w:r>
      <w:r w:rsidR="00FF58AA">
        <w:rPr>
          <w:rFonts w:ascii="Times New Roman" w:hAnsi="Times New Roman" w:cs="Times New Roman"/>
          <w:sz w:val="24"/>
          <w:szCs w:val="24"/>
        </w:rPr>
        <w:t>,</w:t>
      </w:r>
    </w:p>
    <w:p w14:paraId="32C7895E" w14:textId="3EF9FBBB" w:rsidR="00FF58AA" w:rsidRPr="00FF58AA" w:rsidRDefault="00FF58AA" w:rsidP="00FF58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Janowska</w:t>
      </w:r>
      <w:r w:rsidRPr="00B17056">
        <w:rPr>
          <w:rFonts w:ascii="Times New Roman" w:hAnsi="Times New Roman" w:cs="Times New Roman"/>
          <w:sz w:val="24"/>
          <w:szCs w:val="24"/>
        </w:rPr>
        <w:t xml:space="preserve"> – sekretarz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B4EE18" w14:textId="04DA65FB" w:rsidR="001C3831" w:rsidRPr="0034016C" w:rsidRDefault="001C3831" w:rsidP="0028509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§2.</w:t>
      </w:r>
      <w:r w:rsidRPr="0034016C">
        <w:rPr>
          <w:rFonts w:ascii="Times New Roman" w:hAnsi="Times New Roman" w:cs="Times New Roman"/>
          <w:sz w:val="24"/>
          <w:szCs w:val="24"/>
        </w:rPr>
        <w:t xml:space="preserve"> 1. Ustalam „Regulamin organizacyjny Gminnej Komisji Urbanistyczno-Architektonicznej</w:t>
      </w:r>
      <w:r w:rsidR="00EE0472">
        <w:rPr>
          <w:rFonts w:ascii="Times New Roman" w:hAnsi="Times New Roman" w:cs="Times New Roman"/>
          <w:sz w:val="24"/>
          <w:szCs w:val="24"/>
        </w:rPr>
        <w:t xml:space="preserve"> </w:t>
      </w:r>
      <w:r w:rsidR="00EE0472">
        <w:rPr>
          <w:rFonts w:ascii="Times New Roman" w:hAnsi="Times New Roman" w:cs="Times New Roman"/>
          <w:sz w:val="24"/>
          <w:szCs w:val="24"/>
        </w:rPr>
        <w:br/>
        <w:t>w Barwicach</w:t>
      </w:r>
      <w:r w:rsidRPr="0034016C">
        <w:rPr>
          <w:rFonts w:ascii="Times New Roman" w:hAnsi="Times New Roman" w:cs="Times New Roman"/>
          <w:sz w:val="24"/>
          <w:szCs w:val="24"/>
        </w:rPr>
        <w:t>”,</w:t>
      </w:r>
      <w:r w:rsidR="00725664">
        <w:rPr>
          <w:rFonts w:ascii="Times New Roman" w:hAnsi="Times New Roman" w:cs="Times New Roman"/>
          <w:sz w:val="24"/>
          <w:szCs w:val="24"/>
        </w:rPr>
        <w:t xml:space="preserve"> </w:t>
      </w:r>
      <w:r w:rsidRPr="0034016C">
        <w:rPr>
          <w:rFonts w:ascii="Times New Roman" w:hAnsi="Times New Roman" w:cs="Times New Roman"/>
          <w:sz w:val="24"/>
          <w:szCs w:val="24"/>
        </w:rPr>
        <w:t>stanowiący załącznik do niniejszego zarządzenia.</w:t>
      </w:r>
    </w:p>
    <w:p w14:paraId="7A187938" w14:textId="5AD7A8AB" w:rsidR="001C3831" w:rsidRPr="0034016C" w:rsidRDefault="001C3831" w:rsidP="0028509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16C">
        <w:rPr>
          <w:rFonts w:ascii="Times New Roman" w:hAnsi="Times New Roman" w:cs="Times New Roman"/>
          <w:sz w:val="24"/>
          <w:szCs w:val="24"/>
        </w:rPr>
        <w:t xml:space="preserve">2. Wydatki związane z działalnością </w:t>
      </w:r>
      <w:r w:rsidR="00EE0472">
        <w:rPr>
          <w:rFonts w:ascii="Times New Roman" w:hAnsi="Times New Roman" w:cs="Times New Roman"/>
          <w:sz w:val="24"/>
          <w:szCs w:val="24"/>
        </w:rPr>
        <w:t>GKUA</w:t>
      </w:r>
      <w:r w:rsidRPr="0034016C">
        <w:rPr>
          <w:rFonts w:ascii="Times New Roman" w:hAnsi="Times New Roman" w:cs="Times New Roman"/>
          <w:sz w:val="24"/>
          <w:szCs w:val="24"/>
        </w:rPr>
        <w:t xml:space="preserve"> pokrywane są z budżetu Gminy Barwice,</w:t>
      </w:r>
      <w:r w:rsidR="00725664">
        <w:rPr>
          <w:rFonts w:ascii="Times New Roman" w:hAnsi="Times New Roman" w:cs="Times New Roman"/>
          <w:sz w:val="24"/>
          <w:szCs w:val="24"/>
        </w:rPr>
        <w:t xml:space="preserve"> </w:t>
      </w:r>
      <w:r w:rsidRPr="0034016C">
        <w:rPr>
          <w:rFonts w:ascii="Times New Roman" w:hAnsi="Times New Roman" w:cs="Times New Roman"/>
          <w:sz w:val="24"/>
          <w:szCs w:val="24"/>
        </w:rPr>
        <w:t>w ramach środków zaplanowanych na działalność z zakresu gospodarki przestrzennej</w:t>
      </w:r>
      <w:r w:rsidR="00725664">
        <w:rPr>
          <w:rFonts w:ascii="Times New Roman" w:hAnsi="Times New Roman" w:cs="Times New Roman"/>
          <w:sz w:val="24"/>
          <w:szCs w:val="24"/>
        </w:rPr>
        <w:t xml:space="preserve"> </w:t>
      </w:r>
      <w:r w:rsidRPr="0034016C">
        <w:rPr>
          <w:rFonts w:ascii="Times New Roman" w:hAnsi="Times New Roman" w:cs="Times New Roman"/>
          <w:sz w:val="24"/>
          <w:szCs w:val="24"/>
        </w:rPr>
        <w:t>i budownictwa.</w:t>
      </w:r>
    </w:p>
    <w:p w14:paraId="0544B851" w14:textId="535FE48C" w:rsidR="001C3831" w:rsidRPr="0083372B" w:rsidRDefault="001C3831" w:rsidP="007D28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§3.</w:t>
      </w:r>
      <w:r w:rsidRPr="0034016C">
        <w:rPr>
          <w:rFonts w:ascii="Times New Roman" w:hAnsi="Times New Roman" w:cs="Times New Roman"/>
          <w:sz w:val="24"/>
          <w:szCs w:val="24"/>
        </w:rPr>
        <w:t xml:space="preserve"> Uchylam Zarządzenie Nr 271/2010 Burmistrza Barwic z dnia 29 marca 2010 r</w:t>
      </w:r>
      <w:r w:rsidR="00725664">
        <w:rPr>
          <w:rFonts w:ascii="Times New Roman" w:hAnsi="Times New Roman" w:cs="Times New Roman"/>
          <w:sz w:val="24"/>
          <w:szCs w:val="24"/>
        </w:rPr>
        <w:t>oku</w:t>
      </w:r>
      <w:r w:rsidRPr="0034016C">
        <w:rPr>
          <w:rFonts w:ascii="Times New Roman" w:hAnsi="Times New Roman" w:cs="Times New Roman"/>
          <w:sz w:val="24"/>
          <w:szCs w:val="24"/>
        </w:rPr>
        <w:t xml:space="preserve"> w sprawie</w:t>
      </w:r>
      <w:r w:rsidR="00B17056">
        <w:rPr>
          <w:rFonts w:ascii="Times New Roman" w:hAnsi="Times New Roman" w:cs="Times New Roman"/>
          <w:sz w:val="24"/>
          <w:szCs w:val="24"/>
        </w:rPr>
        <w:t xml:space="preserve"> </w:t>
      </w:r>
      <w:r w:rsidRPr="0034016C">
        <w:rPr>
          <w:rFonts w:ascii="Times New Roman" w:hAnsi="Times New Roman" w:cs="Times New Roman"/>
          <w:sz w:val="24"/>
          <w:szCs w:val="24"/>
        </w:rPr>
        <w:t xml:space="preserve">powołania </w:t>
      </w:r>
      <w:r w:rsidR="00725664" w:rsidRPr="0083372B">
        <w:rPr>
          <w:rFonts w:ascii="Times New Roman" w:hAnsi="Times New Roman" w:cs="Times New Roman"/>
          <w:sz w:val="24"/>
          <w:szCs w:val="24"/>
        </w:rPr>
        <w:t>k</w:t>
      </w:r>
      <w:r w:rsidRPr="0083372B">
        <w:rPr>
          <w:rFonts w:ascii="Times New Roman" w:hAnsi="Times New Roman" w:cs="Times New Roman"/>
          <w:sz w:val="24"/>
          <w:szCs w:val="24"/>
        </w:rPr>
        <w:t xml:space="preserve">omisji </w:t>
      </w:r>
      <w:r w:rsidR="00725664" w:rsidRPr="0083372B">
        <w:rPr>
          <w:rFonts w:ascii="Times New Roman" w:hAnsi="Times New Roman" w:cs="Times New Roman"/>
          <w:sz w:val="24"/>
          <w:szCs w:val="24"/>
        </w:rPr>
        <w:t>u</w:t>
      </w:r>
      <w:r w:rsidRPr="0083372B">
        <w:rPr>
          <w:rFonts w:ascii="Times New Roman" w:hAnsi="Times New Roman" w:cs="Times New Roman"/>
          <w:sz w:val="24"/>
          <w:szCs w:val="24"/>
        </w:rPr>
        <w:t>rbanistyczno-</w:t>
      </w:r>
      <w:r w:rsidR="00725664" w:rsidRPr="0083372B">
        <w:rPr>
          <w:rFonts w:ascii="Times New Roman" w:hAnsi="Times New Roman" w:cs="Times New Roman"/>
          <w:sz w:val="24"/>
          <w:szCs w:val="24"/>
        </w:rPr>
        <w:t>a</w:t>
      </w:r>
      <w:r w:rsidRPr="0083372B">
        <w:rPr>
          <w:rFonts w:ascii="Times New Roman" w:hAnsi="Times New Roman" w:cs="Times New Roman"/>
          <w:sz w:val="24"/>
          <w:szCs w:val="24"/>
        </w:rPr>
        <w:t>rchitektonicznej i ustalenia</w:t>
      </w:r>
      <w:r w:rsidR="00725664" w:rsidRPr="0083372B">
        <w:rPr>
          <w:rFonts w:ascii="Times New Roman" w:hAnsi="Times New Roman" w:cs="Times New Roman"/>
          <w:sz w:val="24"/>
          <w:szCs w:val="24"/>
        </w:rPr>
        <w:t xml:space="preserve"> jej</w:t>
      </w:r>
      <w:r w:rsidRPr="0083372B">
        <w:rPr>
          <w:rFonts w:ascii="Times New Roman" w:hAnsi="Times New Roman" w:cs="Times New Roman"/>
          <w:sz w:val="24"/>
          <w:szCs w:val="24"/>
        </w:rPr>
        <w:t xml:space="preserve"> regulaminu.</w:t>
      </w:r>
    </w:p>
    <w:p w14:paraId="49F3A385" w14:textId="68AE453B" w:rsidR="001C3831" w:rsidRPr="0083372B" w:rsidRDefault="001C3831" w:rsidP="007D28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2B">
        <w:rPr>
          <w:rFonts w:ascii="Times New Roman" w:hAnsi="Times New Roman" w:cs="Times New Roman"/>
          <w:b/>
          <w:bCs/>
          <w:sz w:val="24"/>
          <w:szCs w:val="24"/>
        </w:rPr>
        <w:t>§4.</w:t>
      </w:r>
      <w:r w:rsidRPr="0083372B">
        <w:rPr>
          <w:rFonts w:ascii="Times New Roman" w:hAnsi="Times New Roman" w:cs="Times New Roman"/>
          <w:sz w:val="24"/>
          <w:szCs w:val="24"/>
        </w:rPr>
        <w:t xml:space="preserve"> Nadzór nad wdrożeniem i koordynację działań związanych z realizacją postanowień</w:t>
      </w:r>
      <w:r w:rsidR="00B17056" w:rsidRPr="0083372B">
        <w:rPr>
          <w:rFonts w:ascii="Times New Roman" w:hAnsi="Times New Roman" w:cs="Times New Roman"/>
          <w:sz w:val="24"/>
          <w:szCs w:val="24"/>
        </w:rPr>
        <w:t xml:space="preserve"> </w:t>
      </w:r>
      <w:r w:rsidRPr="0083372B">
        <w:rPr>
          <w:rFonts w:ascii="Times New Roman" w:hAnsi="Times New Roman" w:cs="Times New Roman"/>
          <w:sz w:val="24"/>
          <w:szCs w:val="24"/>
        </w:rPr>
        <w:t>powierzam Zastępcy Burmistrza Barwic – Pan</w:t>
      </w:r>
      <w:r w:rsidR="00A742E6" w:rsidRPr="0083372B">
        <w:rPr>
          <w:rFonts w:ascii="Times New Roman" w:hAnsi="Times New Roman" w:cs="Times New Roman"/>
          <w:sz w:val="24"/>
          <w:szCs w:val="24"/>
        </w:rPr>
        <w:t>u Robertowi Zborowskiemu</w:t>
      </w:r>
      <w:r w:rsidR="00B17056" w:rsidRPr="0083372B">
        <w:rPr>
          <w:rFonts w:ascii="Times New Roman" w:hAnsi="Times New Roman" w:cs="Times New Roman"/>
          <w:sz w:val="24"/>
          <w:szCs w:val="24"/>
        </w:rPr>
        <w:t>.</w:t>
      </w:r>
    </w:p>
    <w:p w14:paraId="594EE795" w14:textId="00A2C87F" w:rsidR="0034016C" w:rsidRPr="0083372B" w:rsidRDefault="001C3831" w:rsidP="00B1705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72B">
        <w:rPr>
          <w:rFonts w:ascii="Times New Roman" w:hAnsi="Times New Roman" w:cs="Times New Roman"/>
          <w:b/>
          <w:bCs/>
          <w:sz w:val="24"/>
          <w:szCs w:val="24"/>
        </w:rPr>
        <w:t>§5.</w:t>
      </w:r>
      <w:r w:rsidRPr="0083372B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14:paraId="05BE89CB" w14:textId="77777777" w:rsidR="003B3B58" w:rsidRPr="0083372B" w:rsidRDefault="003B3B58" w:rsidP="005D03E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229BB66" w14:textId="77777777" w:rsidR="0083372B" w:rsidRPr="0083372B" w:rsidRDefault="0083372B" w:rsidP="0083372B">
      <w:pPr>
        <w:keepLines/>
        <w:spacing w:before="120" w:after="120"/>
        <w:ind w:firstLine="6237"/>
        <w:rPr>
          <w:rFonts w:ascii="Times New Roman" w:hAnsi="Times New Roman" w:cs="Times New Roman"/>
          <w:sz w:val="24"/>
          <w:szCs w:val="24"/>
        </w:rPr>
      </w:pPr>
      <w:r w:rsidRPr="0083372B">
        <w:rPr>
          <w:rFonts w:ascii="Times New Roman" w:hAnsi="Times New Roman" w:cs="Times New Roman"/>
          <w:sz w:val="24"/>
          <w:szCs w:val="24"/>
        </w:rPr>
        <w:t>Burmistrz Barwic</w:t>
      </w:r>
    </w:p>
    <w:p w14:paraId="3606FD84" w14:textId="77777777" w:rsidR="0083372B" w:rsidRPr="0083372B" w:rsidRDefault="0083372B" w:rsidP="0083372B">
      <w:pPr>
        <w:keepLines/>
        <w:spacing w:before="120" w:after="120"/>
        <w:ind w:firstLine="6237"/>
        <w:rPr>
          <w:rFonts w:ascii="Times New Roman" w:hAnsi="Times New Roman" w:cs="Times New Roman"/>
          <w:sz w:val="24"/>
          <w:szCs w:val="24"/>
        </w:rPr>
      </w:pPr>
      <w:r w:rsidRPr="0083372B">
        <w:rPr>
          <w:rFonts w:ascii="Times New Roman" w:hAnsi="Times New Roman" w:cs="Times New Roman"/>
          <w:sz w:val="24"/>
          <w:szCs w:val="24"/>
        </w:rPr>
        <w:t>Mariusz Kieling</w:t>
      </w:r>
    </w:p>
    <w:p w14:paraId="61DA215B" w14:textId="5EE15674" w:rsidR="001C3831" w:rsidRPr="00E13ECE" w:rsidRDefault="001C3831" w:rsidP="005D03E3">
      <w:pPr>
        <w:spacing w:line="276" w:lineRule="auto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E13ECE">
        <w:rPr>
          <w:rFonts w:ascii="Times New Roman" w:hAnsi="Times New Roman" w:cs="Times New Roman"/>
          <w:color w:val="FFFFFF" w:themeColor="background1"/>
          <w:sz w:val="24"/>
          <w:szCs w:val="24"/>
        </w:rPr>
        <w:t>Burmistrz Barwic</w:t>
      </w:r>
    </w:p>
    <w:p w14:paraId="4567C3A7" w14:textId="2B697D7C" w:rsidR="00640B66" w:rsidRPr="00E13ECE" w:rsidRDefault="001C3831" w:rsidP="005D03E3">
      <w:pPr>
        <w:spacing w:line="276" w:lineRule="auto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E13ECE">
        <w:rPr>
          <w:rFonts w:ascii="Times New Roman" w:hAnsi="Times New Roman" w:cs="Times New Roman"/>
          <w:color w:val="FFFFFF" w:themeColor="background1"/>
          <w:sz w:val="24"/>
          <w:szCs w:val="24"/>
        </w:rPr>
        <w:t>Mariusz Kieling</w:t>
      </w:r>
    </w:p>
    <w:p w14:paraId="45BEE8E1" w14:textId="77777777" w:rsidR="003B3B58" w:rsidRPr="0034016C" w:rsidRDefault="003B3B58" w:rsidP="005D03E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D145697" w14:textId="77777777" w:rsidR="00B17056" w:rsidRDefault="00B17056" w:rsidP="005D03E3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F31A419" w14:textId="77777777" w:rsidR="00B17056" w:rsidRDefault="00B17056" w:rsidP="005D03E3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97C46" w14:textId="77777777" w:rsidR="00EE0472" w:rsidRDefault="00EE0472" w:rsidP="005D03E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8BA9EA" w14:textId="4711B3C5" w:rsidR="00A2112E" w:rsidRPr="00B17056" w:rsidRDefault="001C3831" w:rsidP="005D03E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 xml:space="preserve">Załącznik do zarządzenia Nr </w:t>
      </w:r>
      <w:r w:rsidR="00E13ECE">
        <w:rPr>
          <w:rFonts w:ascii="Times New Roman" w:hAnsi="Times New Roman" w:cs="Times New Roman"/>
          <w:sz w:val="24"/>
          <w:szCs w:val="24"/>
        </w:rPr>
        <w:t>125</w:t>
      </w:r>
      <w:r w:rsidR="00A2112E" w:rsidRPr="00B17056">
        <w:rPr>
          <w:rFonts w:ascii="Times New Roman" w:hAnsi="Times New Roman" w:cs="Times New Roman"/>
          <w:sz w:val="24"/>
          <w:szCs w:val="24"/>
        </w:rPr>
        <w:t>/</w:t>
      </w:r>
      <w:r w:rsidR="00E13ECE">
        <w:rPr>
          <w:rFonts w:ascii="Times New Roman" w:hAnsi="Times New Roman" w:cs="Times New Roman"/>
          <w:sz w:val="24"/>
          <w:szCs w:val="24"/>
        </w:rPr>
        <w:t>2023</w:t>
      </w:r>
    </w:p>
    <w:p w14:paraId="17E0F5C7" w14:textId="159697C3" w:rsidR="0034016C" w:rsidRPr="00B17056" w:rsidRDefault="001C3831" w:rsidP="00B1705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 xml:space="preserve">z dnia </w:t>
      </w:r>
      <w:r w:rsidR="00E13ECE">
        <w:rPr>
          <w:rFonts w:ascii="Times New Roman" w:hAnsi="Times New Roman" w:cs="Times New Roman"/>
          <w:sz w:val="24"/>
          <w:szCs w:val="24"/>
        </w:rPr>
        <w:t xml:space="preserve">3 listopada </w:t>
      </w:r>
      <w:r w:rsidRPr="00B17056">
        <w:rPr>
          <w:rFonts w:ascii="Times New Roman" w:hAnsi="Times New Roman" w:cs="Times New Roman"/>
          <w:sz w:val="24"/>
          <w:szCs w:val="24"/>
        </w:rPr>
        <w:t>2023 r</w:t>
      </w:r>
      <w:r w:rsidR="00E13ECE">
        <w:rPr>
          <w:rFonts w:ascii="Times New Roman" w:hAnsi="Times New Roman" w:cs="Times New Roman"/>
          <w:sz w:val="24"/>
          <w:szCs w:val="24"/>
        </w:rPr>
        <w:t>oku</w:t>
      </w:r>
    </w:p>
    <w:p w14:paraId="243D9E20" w14:textId="6AB10A87" w:rsidR="001C3831" w:rsidRP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Regulamin organizacyjny Gminnej Komisji</w:t>
      </w:r>
    </w:p>
    <w:p w14:paraId="6AE80877" w14:textId="6D48BF5E" w:rsidR="001C3831" w:rsidRP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 xml:space="preserve">Urbanistyczno- Architektonicznej </w:t>
      </w:r>
      <w:r w:rsidR="005F0573" w:rsidRPr="0034016C">
        <w:rPr>
          <w:rFonts w:ascii="Times New Roman" w:hAnsi="Times New Roman" w:cs="Times New Roman"/>
          <w:b/>
          <w:bCs/>
          <w:sz w:val="24"/>
          <w:szCs w:val="24"/>
        </w:rPr>
        <w:t>w Barwicach</w:t>
      </w:r>
    </w:p>
    <w:p w14:paraId="68B6A6EB" w14:textId="422E6DF9" w:rsid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640B66" w:rsidRPr="003401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2437B08" w14:textId="77777777" w:rsidR="00B17056" w:rsidRPr="00B17056" w:rsidRDefault="001C3831" w:rsidP="00B17056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>Gminna Komisja Urbanistyczno-Architektoniczna, zwana w dalszej części GKUA, jest</w:t>
      </w:r>
      <w:r w:rsidR="00B17056" w:rsidRPr="00B170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7056">
        <w:rPr>
          <w:rFonts w:ascii="Times New Roman" w:hAnsi="Times New Roman" w:cs="Times New Roman"/>
          <w:sz w:val="24"/>
          <w:szCs w:val="24"/>
        </w:rPr>
        <w:t>organem doradczym Burmistrza Barwic, w sprawach planowania i zagospodarowania</w:t>
      </w:r>
      <w:r w:rsidR="00B17056" w:rsidRPr="00B170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7056">
        <w:rPr>
          <w:rFonts w:ascii="Times New Roman" w:hAnsi="Times New Roman" w:cs="Times New Roman"/>
          <w:sz w:val="24"/>
          <w:szCs w:val="24"/>
        </w:rPr>
        <w:t xml:space="preserve">przestrzennego </w:t>
      </w:r>
      <w:r w:rsidR="00B17056">
        <w:rPr>
          <w:rFonts w:ascii="Times New Roman" w:hAnsi="Times New Roman" w:cs="Times New Roman"/>
          <w:sz w:val="24"/>
          <w:szCs w:val="24"/>
        </w:rPr>
        <w:br/>
      </w:r>
      <w:r w:rsidRPr="00B17056">
        <w:rPr>
          <w:rFonts w:ascii="Times New Roman" w:hAnsi="Times New Roman" w:cs="Times New Roman"/>
          <w:sz w:val="24"/>
          <w:szCs w:val="24"/>
        </w:rPr>
        <w:t>w</w:t>
      </w:r>
      <w:r w:rsidR="00B17056" w:rsidRPr="00B17056">
        <w:rPr>
          <w:rFonts w:ascii="Times New Roman" w:hAnsi="Times New Roman" w:cs="Times New Roman"/>
          <w:sz w:val="24"/>
          <w:szCs w:val="24"/>
        </w:rPr>
        <w:t xml:space="preserve"> </w:t>
      </w:r>
      <w:r w:rsidRPr="00B17056">
        <w:rPr>
          <w:rFonts w:ascii="Times New Roman" w:hAnsi="Times New Roman" w:cs="Times New Roman"/>
          <w:sz w:val="24"/>
          <w:szCs w:val="24"/>
        </w:rPr>
        <w:t xml:space="preserve">Gminie </w:t>
      </w:r>
      <w:r w:rsidR="00BC6BCE" w:rsidRPr="00B17056">
        <w:rPr>
          <w:rFonts w:ascii="Times New Roman" w:hAnsi="Times New Roman" w:cs="Times New Roman"/>
          <w:sz w:val="24"/>
          <w:szCs w:val="24"/>
        </w:rPr>
        <w:t>Barwice</w:t>
      </w:r>
      <w:r w:rsidRPr="00B17056">
        <w:rPr>
          <w:rFonts w:ascii="Times New Roman" w:hAnsi="Times New Roman" w:cs="Times New Roman"/>
          <w:sz w:val="24"/>
          <w:szCs w:val="24"/>
        </w:rPr>
        <w:t>.</w:t>
      </w:r>
    </w:p>
    <w:p w14:paraId="771A2251" w14:textId="507F649B" w:rsidR="001C3831" w:rsidRPr="00B17056" w:rsidRDefault="001C3831" w:rsidP="00B17056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>Komisja powołana jest w szczególności do opiniowania:</w:t>
      </w:r>
    </w:p>
    <w:p w14:paraId="4DAF30AF" w14:textId="77777777" w:rsidR="00B17056" w:rsidRDefault="001C3831" w:rsidP="00B170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>projektów miejscowych planów zagospodarowania przestrzennego i ich zmian;</w:t>
      </w:r>
    </w:p>
    <w:p w14:paraId="466935A4" w14:textId="5644BDCA" w:rsidR="00B17056" w:rsidRDefault="001C3831" w:rsidP="00B1705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 xml:space="preserve">projektów </w:t>
      </w:r>
      <w:r w:rsidR="00D77808" w:rsidRPr="00E13ECE">
        <w:rPr>
          <w:rFonts w:ascii="Times New Roman" w:hAnsi="Times New Roman" w:cs="Times New Roman"/>
          <w:sz w:val="24"/>
          <w:szCs w:val="24"/>
        </w:rPr>
        <w:t>planów ogólnych i ich zmian</w:t>
      </w:r>
      <w:r w:rsidRPr="00E13ECE">
        <w:rPr>
          <w:rFonts w:ascii="Times New Roman" w:hAnsi="Times New Roman" w:cs="Times New Roman"/>
          <w:sz w:val="24"/>
          <w:szCs w:val="24"/>
        </w:rPr>
        <w:t>;</w:t>
      </w:r>
    </w:p>
    <w:p w14:paraId="55F26DF6" w14:textId="77777777" w:rsidR="00D77808" w:rsidRDefault="001C3831" w:rsidP="00D7780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056">
        <w:rPr>
          <w:rFonts w:ascii="Times New Roman" w:hAnsi="Times New Roman" w:cs="Times New Roman"/>
          <w:sz w:val="24"/>
          <w:szCs w:val="24"/>
        </w:rPr>
        <w:t>innych opracowań studialnych, w tym między innymi analiz zmian</w:t>
      </w:r>
      <w:r w:rsidR="00B17056">
        <w:rPr>
          <w:rFonts w:ascii="Times New Roman" w:hAnsi="Times New Roman" w:cs="Times New Roman"/>
          <w:sz w:val="24"/>
          <w:szCs w:val="24"/>
        </w:rPr>
        <w:t xml:space="preserve"> </w:t>
      </w:r>
      <w:r w:rsidRPr="00B17056">
        <w:rPr>
          <w:rFonts w:ascii="Times New Roman" w:hAnsi="Times New Roman" w:cs="Times New Roman"/>
          <w:sz w:val="24"/>
          <w:szCs w:val="24"/>
        </w:rPr>
        <w:t>w zagospodarowaniu przestrzennym gminy, wieloletniego programu sporządzenia</w:t>
      </w:r>
      <w:r w:rsidR="00B17056">
        <w:rPr>
          <w:rFonts w:ascii="Times New Roman" w:hAnsi="Times New Roman" w:cs="Times New Roman"/>
          <w:sz w:val="24"/>
          <w:szCs w:val="24"/>
        </w:rPr>
        <w:t xml:space="preserve"> </w:t>
      </w:r>
      <w:r w:rsidRPr="00B17056">
        <w:rPr>
          <w:rFonts w:ascii="Times New Roman" w:hAnsi="Times New Roman" w:cs="Times New Roman"/>
          <w:sz w:val="24"/>
          <w:szCs w:val="24"/>
        </w:rPr>
        <w:t>planów, innych opracowań dotyczących zagospodarowania przestrzennego oraz</w:t>
      </w:r>
      <w:r w:rsidR="00B17056">
        <w:rPr>
          <w:rFonts w:ascii="Times New Roman" w:hAnsi="Times New Roman" w:cs="Times New Roman"/>
          <w:sz w:val="24"/>
          <w:szCs w:val="24"/>
        </w:rPr>
        <w:t xml:space="preserve"> </w:t>
      </w:r>
      <w:r w:rsidRPr="00B17056">
        <w:rPr>
          <w:rFonts w:ascii="Times New Roman" w:hAnsi="Times New Roman" w:cs="Times New Roman"/>
          <w:sz w:val="24"/>
          <w:szCs w:val="24"/>
        </w:rPr>
        <w:t>wniosków w sprawie sporządzenia lub zmiany planu miejscowego.</w:t>
      </w:r>
    </w:p>
    <w:p w14:paraId="7C01A8BB" w14:textId="66B2FF99" w:rsid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="00640B66" w:rsidRPr="003401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642F4FF" w14:textId="1929AC08" w:rsidR="005F0573" w:rsidRPr="005F0573" w:rsidRDefault="00017A38" w:rsidP="00B91515">
      <w:pPr>
        <w:pStyle w:val="Akapitzlist"/>
        <w:numPr>
          <w:ilvl w:val="0"/>
          <w:numId w:val="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 GKUA</w:t>
      </w:r>
      <w:r w:rsidR="001C3831" w:rsidRPr="005F0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ustala</w:t>
      </w:r>
      <w:r w:rsidR="001C3831" w:rsidRPr="005F0573">
        <w:rPr>
          <w:rFonts w:ascii="Times New Roman" w:hAnsi="Times New Roman" w:cs="Times New Roman"/>
          <w:sz w:val="24"/>
          <w:szCs w:val="24"/>
        </w:rPr>
        <w:t xml:space="preserve"> Burmistrz</w:t>
      </w:r>
      <w:r>
        <w:rPr>
          <w:rFonts w:ascii="Times New Roman" w:hAnsi="Times New Roman" w:cs="Times New Roman"/>
          <w:sz w:val="24"/>
          <w:szCs w:val="24"/>
        </w:rPr>
        <w:t xml:space="preserve"> Barwic</w:t>
      </w:r>
      <w:r w:rsidR="001C3831" w:rsidRPr="005F057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wskazując jej Przewodniczącego</w:t>
      </w:r>
      <w:r w:rsidR="001C3831" w:rsidRPr="005F0573">
        <w:rPr>
          <w:rFonts w:ascii="Times New Roman" w:hAnsi="Times New Roman" w:cs="Times New Roman"/>
          <w:sz w:val="24"/>
          <w:szCs w:val="24"/>
        </w:rPr>
        <w:t>.</w:t>
      </w:r>
    </w:p>
    <w:p w14:paraId="04CACFFD" w14:textId="77777777" w:rsidR="005F0573" w:rsidRPr="005F0573" w:rsidRDefault="001C3831" w:rsidP="00B91515">
      <w:pPr>
        <w:pStyle w:val="Akapitzlist"/>
        <w:numPr>
          <w:ilvl w:val="0"/>
          <w:numId w:val="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0573">
        <w:rPr>
          <w:rFonts w:ascii="Times New Roman" w:hAnsi="Times New Roman" w:cs="Times New Roman"/>
          <w:sz w:val="24"/>
          <w:szCs w:val="24"/>
        </w:rPr>
        <w:t>Przewodniczący odpowiada za formułowanie ustaleń z posiedzenia komisji oraz</w:t>
      </w:r>
      <w:r w:rsidR="005F0573">
        <w:rPr>
          <w:rFonts w:ascii="Times New Roman" w:hAnsi="Times New Roman" w:cs="Times New Roman"/>
          <w:sz w:val="24"/>
          <w:szCs w:val="24"/>
        </w:rPr>
        <w:t xml:space="preserve"> </w:t>
      </w:r>
      <w:r w:rsidRPr="005F0573">
        <w:rPr>
          <w:rFonts w:ascii="Times New Roman" w:hAnsi="Times New Roman" w:cs="Times New Roman"/>
          <w:sz w:val="24"/>
          <w:szCs w:val="24"/>
        </w:rPr>
        <w:t>reprezentuje Komisję na zewnątrz.</w:t>
      </w:r>
    </w:p>
    <w:p w14:paraId="5611A837" w14:textId="19062B2D" w:rsidR="00B91515" w:rsidRPr="00B91515" w:rsidRDefault="00017A38" w:rsidP="00B91515">
      <w:pPr>
        <w:pStyle w:val="Akapitzlist"/>
        <w:numPr>
          <w:ilvl w:val="0"/>
          <w:numId w:val="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GKUA</w:t>
      </w:r>
      <w:r w:rsidRPr="005F0573">
        <w:rPr>
          <w:rFonts w:ascii="Times New Roman" w:hAnsi="Times New Roman" w:cs="Times New Roman"/>
          <w:sz w:val="24"/>
          <w:szCs w:val="24"/>
        </w:rPr>
        <w:t xml:space="preserve"> </w:t>
      </w:r>
      <w:r w:rsidR="00B91515">
        <w:rPr>
          <w:rFonts w:ascii="Times New Roman" w:hAnsi="Times New Roman" w:cs="Times New Roman"/>
          <w:sz w:val="24"/>
          <w:szCs w:val="24"/>
        </w:rPr>
        <w:t>kieruje Przewodniczący, a w przypadku jego nieobecności Zastępca Przewodniczącego.</w:t>
      </w:r>
    </w:p>
    <w:p w14:paraId="2A3DAC22" w14:textId="362A3A77" w:rsidR="0034016C" w:rsidRPr="00B91515" w:rsidRDefault="001C3831" w:rsidP="005D03E3">
      <w:pPr>
        <w:pStyle w:val="Akapitzlist"/>
        <w:numPr>
          <w:ilvl w:val="0"/>
          <w:numId w:val="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0573">
        <w:rPr>
          <w:rFonts w:ascii="Times New Roman" w:hAnsi="Times New Roman" w:cs="Times New Roman"/>
          <w:sz w:val="24"/>
          <w:szCs w:val="24"/>
        </w:rPr>
        <w:t xml:space="preserve">Obsługę techniczną działań Komisji zapewnia </w:t>
      </w:r>
      <w:r w:rsidR="00B91515">
        <w:rPr>
          <w:rFonts w:ascii="Times New Roman" w:hAnsi="Times New Roman" w:cs="Times New Roman"/>
          <w:sz w:val="24"/>
          <w:szCs w:val="24"/>
        </w:rPr>
        <w:t xml:space="preserve">Referat Inwestycji Urzędu Miejskiego </w:t>
      </w:r>
      <w:r w:rsidR="00B91515">
        <w:rPr>
          <w:rFonts w:ascii="Times New Roman" w:hAnsi="Times New Roman" w:cs="Times New Roman"/>
          <w:sz w:val="24"/>
          <w:szCs w:val="24"/>
        </w:rPr>
        <w:br/>
        <w:t>w Barwicach.</w:t>
      </w:r>
    </w:p>
    <w:p w14:paraId="539E1E6F" w14:textId="176DE314" w:rsid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640B66" w:rsidRPr="003401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A9DA908" w14:textId="77777777" w:rsidR="00B91515" w:rsidRPr="00B91515" w:rsidRDefault="001C3831" w:rsidP="005D03E3">
      <w:pPr>
        <w:pStyle w:val="Akapitzlist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1515">
        <w:rPr>
          <w:rFonts w:ascii="Times New Roman" w:hAnsi="Times New Roman" w:cs="Times New Roman"/>
          <w:sz w:val="24"/>
          <w:szCs w:val="24"/>
        </w:rPr>
        <w:t>Gmina udostępnia Przewodniczącemu Komisji, projekt lub opracowanie wraz</w:t>
      </w:r>
      <w:r w:rsidR="00B91515">
        <w:rPr>
          <w:rFonts w:ascii="Times New Roman" w:hAnsi="Times New Roman" w:cs="Times New Roman"/>
          <w:sz w:val="24"/>
          <w:szCs w:val="24"/>
        </w:rPr>
        <w:t xml:space="preserve"> </w:t>
      </w:r>
      <w:r w:rsidRPr="00B91515">
        <w:rPr>
          <w:rFonts w:ascii="Times New Roman" w:hAnsi="Times New Roman" w:cs="Times New Roman"/>
          <w:sz w:val="24"/>
          <w:szCs w:val="24"/>
        </w:rPr>
        <w:t>z materiałami planistycznymi sporządzonymi na potrzeby danego projektu, czy</w:t>
      </w:r>
      <w:r w:rsidR="00B91515">
        <w:rPr>
          <w:rFonts w:ascii="Times New Roman" w:hAnsi="Times New Roman" w:cs="Times New Roman"/>
          <w:sz w:val="24"/>
          <w:szCs w:val="24"/>
        </w:rPr>
        <w:t xml:space="preserve"> </w:t>
      </w:r>
      <w:r w:rsidRPr="00B91515">
        <w:rPr>
          <w:rFonts w:ascii="Times New Roman" w:hAnsi="Times New Roman" w:cs="Times New Roman"/>
          <w:sz w:val="24"/>
          <w:szCs w:val="24"/>
        </w:rPr>
        <w:t xml:space="preserve">opracowania. </w:t>
      </w:r>
    </w:p>
    <w:p w14:paraId="64E26DCD" w14:textId="77777777" w:rsidR="00B91515" w:rsidRPr="00B91515" w:rsidRDefault="001C3831" w:rsidP="005D03E3">
      <w:pPr>
        <w:pStyle w:val="Akapitzlist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1515">
        <w:rPr>
          <w:rFonts w:ascii="Times New Roman" w:hAnsi="Times New Roman" w:cs="Times New Roman"/>
          <w:sz w:val="24"/>
          <w:szCs w:val="24"/>
        </w:rPr>
        <w:t>Przewodniczący Komisji udostępnia projekt lub opracowanie wraz z materiałami</w:t>
      </w:r>
      <w:r w:rsidR="00B91515">
        <w:rPr>
          <w:rFonts w:ascii="Times New Roman" w:hAnsi="Times New Roman" w:cs="Times New Roman"/>
          <w:sz w:val="24"/>
          <w:szCs w:val="24"/>
        </w:rPr>
        <w:t xml:space="preserve"> </w:t>
      </w:r>
      <w:r w:rsidRPr="00B91515">
        <w:rPr>
          <w:rFonts w:ascii="Times New Roman" w:hAnsi="Times New Roman" w:cs="Times New Roman"/>
          <w:sz w:val="24"/>
          <w:szCs w:val="24"/>
        </w:rPr>
        <w:t>pozostałym członkom Komisji i uzgadnia z nimi.</w:t>
      </w:r>
    </w:p>
    <w:p w14:paraId="62777BD5" w14:textId="77777777" w:rsidR="00B91515" w:rsidRPr="00B91515" w:rsidRDefault="001C3831" w:rsidP="005D03E3">
      <w:pPr>
        <w:pStyle w:val="Akapitzlist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1515">
        <w:rPr>
          <w:rFonts w:ascii="Times New Roman" w:hAnsi="Times New Roman" w:cs="Times New Roman"/>
          <w:sz w:val="24"/>
          <w:szCs w:val="24"/>
        </w:rPr>
        <w:t>Dokumenty powyższe mogą zostać udostępnione przez Gminę w formie elektronicznej za</w:t>
      </w:r>
      <w:r w:rsidR="00B91515">
        <w:rPr>
          <w:rFonts w:ascii="Times New Roman" w:hAnsi="Times New Roman" w:cs="Times New Roman"/>
          <w:sz w:val="24"/>
          <w:szCs w:val="24"/>
        </w:rPr>
        <w:t xml:space="preserve"> </w:t>
      </w:r>
      <w:r w:rsidRPr="00B91515">
        <w:rPr>
          <w:rFonts w:ascii="Times New Roman" w:hAnsi="Times New Roman" w:cs="Times New Roman"/>
          <w:sz w:val="24"/>
          <w:szCs w:val="24"/>
        </w:rPr>
        <w:t>pośrednictwem poczty elektronicznej.</w:t>
      </w:r>
    </w:p>
    <w:p w14:paraId="601F3D83" w14:textId="77777777" w:rsidR="00B91515" w:rsidRPr="00B91515" w:rsidRDefault="001C3831" w:rsidP="005D03E3">
      <w:pPr>
        <w:pStyle w:val="Akapitzlist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1515">
        <w:rPr>
          <w:rFonts w:ascii="Times New Roman" w:hAnsi="Times New Roman" w:cs="Times New Roman"/>
          <w:sz w:val="24"/>
          <w:szCs w:val="24"/>
        </w:rPr>
        <w:t>Zawiadomienie członków Komisji o terminie, miejscu i tematyce mającego się odbyć</w:t>
      </w:r>
      <w:r w:rsidR="00B91515">
        <w:rPr>
          <w:rFonts w:ascii="Times New Roman" w:hAnsi="Times New Roman" w:cs="Times New Roman"/>
          <w:sz w:val="24"/>
          <w:szCs w:val="24"/>
        </w:rPr>
        <w:t xml:space="preserve"> </w:t>
      </w:r>
      <w:r w:rsidRPr="00B91515">
        <w:rPr>
          <w:rFonts w:ascii="Times New Roman" w:hAnsi="Times New Roman" w:cs="Times New Roman"/>
          <w:sz w:val="24"/>
          <w:szCs w:val="24"/>
        </w:rPr>
        <w:t>posiedzenia oraz zaproszenia osób przewidzianych do udziału w Komisji wysyła Burmistrz.</w:t>
      </w:r>
    </w:p>
    <w:p w14:paraId="3596FF35" w14:textId="77777777" w:rsidR="00FF58AA" w:rsidRPr="00FF58AA" w:rsidRDefault="001C3831" w:rsidP="005D03E3">
      <w:pPr>
        <w:pStyle w:val="Akapitzlist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1515">
        <w:rPr>
          <w:rFonts w:ascii="Times New Roman" w:hAnsi="Times New Roman" w:cs="Times New Roman"/>
          <w:sz w:val="24"/>
          <w:szCs w:val="24"/>
        </w:rPr>
        <w:t>Zawiadomienie, o których mowa w ust. 4 mogą nastąpić za</w:t>
      </w:r>
      <w:r w:rsidR="00B91515">
        <w:rPr>
          <w:rFonts w:ascii="Times New Roman" w:hAnsi="Times New Roman" w:cs="Times New Roman"/>
          <w:sz w:val="24"/>
          <w:szCs w:val="24"/>
        </w:rPr>
        <w:t xml:space="preserve"> </w:t>
      </w:r>
      <w:r w:rsidRPr="00B91515">
        <w:rPr>
          <w:rFonts w:ascii="Times New Roman" w:hAnsi="Times New Roman" w:cs="Times New Roman"/>
          <w:sz w:val="24"/>
          <w:szCs w:val="24"/>
        </w:rPr>
        <w:t>pośrednictwem poczty elektronicznej.</w:t>
      </w:r>
    </w:p>
    <w:p w14:paraId="5C1BF014" w14:textId="4F1E6DDF" w:rsidR="00FF58AA" w:rsidRPr="00FF58AA" w:rsidRDefault="001C3831" w:rsidP="00FF58AA">
      <w:pPr>
        <w:pStyle w:val="Akapitzlist"/>
        <w:numPr>
          <w:ilvl w:val="0"/>
          <w:numId w:val="5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58AA">
        <w:rPr>
          <w:rFonts w:ascii="Times New Roman" w:hAnsi="Times New Roman" w:cs="Times New Roman"/>
          <w:sz w:val="24"/>
          <w:szCs w:val="24"/>
        </w:rPr>
        <w:t>W sytuacjach nadzwyczajnych, niezależnych od Burmistrza, umożliwia się</w:t>
      </w:r>
      <w:r w:rsidR="00FF58AA">
        <w:rPr>
          <w:rFonts w:ascii="Times New Roman" w:hAnsi="Times New Roman" w:cs="Times New Roman"/>
          <w:sz w:val="24"/>
          <w:szCs w:val="24"/>
        </w:rPr>
        <w:t xml:space="preserve"> </w:t>
      </w:r>
      <w:r w:rsidRPr="00FF58AA">
        <w:rPr>
          <w:rFonts w:ascii="Times New Roman" w:hAnsi="Times New Roman" w:cs="Times New Roman"/>
          <w:sz w:val="24"/>
          <w:szCs w:val="24"/>
        </w:rPr>
        <w:t>przeprowadzenie konsultacji z członkami Komisji, niebędącymi pracownikami Urzędu</w:t>
      </w:r>
      <w:r w:rsidR="00FF58AA">
        <w:rPr>
          <w:rFonts w:ascii="Times New Roman" w:hAnsi="Times New Roman" w:cs="Times New Roman"/>
          <w:sz w:val="24"/>
          <w:szCs w:val="24"/>
        </w:rPr>
        <w:t xml:space="preserve"> </w:t>
      </w:r>
      <w:r w:rsidRPr="00FF58AA">
        <w:rPr>
          <w:rFonts w:ascii="Times New Roman" w:hAnsi="Times New Roman" w:cs="Times New Roman"/>
          <w:sz w:val="24"/>
          <w:szCs w:val="24"/>
        </w:rPr>
        <w:t xml:space="preserve">Miejskiego w </w:t>
      </w:r>
      <w:r w:rsidR="00BC6BCE" w:rsidRPr="00FF58AA">
        <w:rPr>
          <w:rFonts w:ascii="Times New Roman" w:hAnsi="Times New Roman" w:cs="Times New Roman"/>
          <w:sz w:val="24"/>
          <w:szCs w:val="24"/>
        </w:rPr>
        <w:t>Barwicach</w:t>
      </w:r>
      <w:r w:rsidRPr="00FF58AA">
        <w:rPr>
          <w:rFonts w:ascii="Times New Roman" w:hAnsi="Times New Roman" w:cs="Times New Roman"/>
          <w:sz w:val="24"/>
          <w:szCs w:val="24"/>
        </w:rPr>
        <w:t xml:space="preserve">, </w:t>
      </w:r>
      <w:r w:rsidR="00FF58AA">
        <w:rPr>
          <w:rFonts w:ascii="Times New Roman" w:hAnsi="Times New Roman" w:cs="Times New Roman"/>
          <w:sz w:val="24"/>
          <w:szCs w:val="24"/>
        </w:rPr>
        <w:br/>
      </w:r>
      <w:r w:rsidRPr="00FF58AA">
        <w:rPr>
          <w:rFonts w:ascii="Times New Roman" w:hAnsi="Times New Roman" w:cs="Times New Roman"/>
          <w:sz w:val="24"/>
          <w:szCs w:val="24"/>
        </w:rPr>
        <w:t>i uzyskanie ich opinii bez ich bezpośredniego udziału w</w:t>
      </w:r>
      <w:r w:rsidR="00FF58AA">
        <w:rPr>
          <w:rFonts w:ascii="Times New Roman" w:hAnsi="Times New Roman" w:cs="Times New Roman"/>
          <w:sz w:val="24"/>
          <w:szCs w:val="24"/>
        </w:rPr>
        <w:t xml:space="preserve"> </w:t>
      </w:r>
      <w:r w:rsidRPr="00FF58AA">
        <w:rPr>
          <w:rFonts w:ascii="Times New Roman" w:hAnsi="Times New Roman" w:cs="Times New Roman"/>
          <w:sz w:val="24"/>
          <w:szCs w:val="24"/>
        </w:rPr>
        <w:t>posiedzeniu –</w:t>
      </w:r>
      <w:r w:rsidR="00FF58AA">
        <w:rPr>
          <w:rFonts w:ascii="Times New Roman" w:hAnsi="Times New Roman" w:cs="Times New Roman"/>
          <w:sz w:val="24"/>
          <w:szCs w:val="24"/>
        </w:rPr>
        <w:t xml:space="preserve"> </w:t>
      </w:r>
      <w:r w:rsidRPr="00FF58AA">
        <w:rPr>
          <w:rFonts w:ascii="Times New Roman" w:hAnsi="Times New Roman" w:cs="Times New Roman"/>
          <w:sz w:val="24"/>
          <w:szCs w:val="24"/>
        </w:rPr>
        <w:t>e-mailowo, telefonicznie.</w:t>
      </w:r>
    </w:p>
    <w:p w14:paraId="1DC283F2" w14:textId="77777777" w:rsid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640B66" w:rsidRPr="003401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F76FA1B" w14:textId="48CEA473" w:rsidR="00FF58AA" w:rsidRPr="00FF58AA" w:rsidRDefault="001C3831" w:rsidP="00FF58AA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58AA">
        <w:rPr>
          <w:rFonts w:ascii="Times New Roman" w:hAnsi="Times New Roman" w:cs="Times New Roman"/>
          <w:sz w:val="24"/>
          <w:szCs w:val="24"/>
        </w:rPr>
        <w:t xml:space="preserve">Posiedzenie prowadzi Przewodniczący lub </w:t>
      </w:r>
      <w:r w:rsidR="00FF58AA">
        <w:rPr>
          <w:rFonts w:ascii="Times New Roman" w:hAnsi="Times New Roman" w:cs="Times New Roman"/>
          <w:sz w:val="24"/>
          <w:szCs w:val="24"/>
        </w:rPr>
        <w:t>Zastępca Przewodniczącego</w:t>
      </w:r>
      <w:r w:rsidRPr="00FF58AA">
        <w:rPr>
          <w:rFonts w:ascii="Times New Roman" w:hAnsi="Times New Roman" w:cs="Times New Roman"/>
          <w:sz w:val="24"/>
          <w:szCs w:val="24"/>
        </w:rPr>
        <w:t>.</w:t>
      </w:r>
    </w:p>
    <w:p w14:paraId="5E45E9B8" w14:textId="77777777" w:rsidR="009C7BD1" w:rsidRPr="009C7BD1" w:rsidRDefault="00FF58AA" w:rsidP="00FF58AA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GKUA obraduje na posiedzeniach w składzie co najmniej 3- osobowym, w tym z udziałem Przewodniczącego lub </w:t>
      </w:r>
      <w:r w:rsidR="009C7BD1">
        <w:rPr>
          <w:rFonts w:ascii="Times New Roman" w:hAnsi="Times New Roman" w:cs="Times New Roman"/>
          <w:sz w:val="24"/>
          <w:szCs w:val="24"/>
        </w:rPr>
        <w:t>Zastępcy Przewodniczącego.</w:t>
      </w:r>
    </w:p>
    <w:p w14:paraId="604709FF" w14:textId="77777777" w:rsidR="009C7BD1" w:rsidRPr="009C7BD1" w:rsidRDefault="001C3831" w:rsidP="00FF58AA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>Obecni na posiedzeniu członkowie Komisji podpisują listę obecności. Z posiedzenia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sporządza się protokół.</w:t>
      </w:r>
    </w:p>
    <w:p w14:paraId="333176E3" w14:textId="77777777" w:rsidR="009C7BD1" w:rsidRPr="009C7BD1" w:rsidRDefault="001C3831" w:rsidP="00FF58AA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>W przypadku, gdy członek Komisji jest jednocześnie członkiem zespołu autorskiego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rozpatrywanego projektu lub opracowania, na czas dyskusji w tym zakresie podlega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wyłączeniu z prac Komisji i nie bierze udziału w głosowaniu.</w:t>
      </w:r>
    </w:p>
    <w:p w14:paraId="3B0AE0E6" w14:textId="77777777" w:rsidR="009C7BD1" w:rsidRPr="009C7BD1" w:rsidRDefault="001C3831" w:rsidP="00FF58AA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>W posiedzeniach Komisji mogą brać udział autorzy danych projektów i opracowań, bez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prawa głosu.</w:t>
      </w:r>
    </w:p>
    <w:p w14:paraId="02BAE2F0" w14:textId="1F1D2B0F" w:rsidR="00A2112E" w:rsidRPr="009C7BD1" w:rsidRDefault="001C3831" w:rsidP="005D03E3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>W posiedzeniach Komisji mogą uczestniczyć bez prawa głosu, nie będący członkami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Komisji pracownicy Urzędu, prowadzący sprawy, związane z rozpatrywanymi przez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Komisję zagadnieniami, oraz pracownicy i przedstawiciele innych organów i instytucji,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prowadzący sprawy, związane z rozpatrywanymi przez Komisję zagadnieniami, bez prawa</w:t>
      </w:r>
      <w:r w:rsid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głosu.</w:t>
      </w:r>
    </w:p>
    <w:p w14:paraId="779D5160" w14:textId="77777777" w:rsid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640B66" w:rsidRPr="003401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234B3C2" w14:textId="77777777" w:rsidR="009C7BD1" w:rsidRPr="009C7BD1" w:rsidRDefault="001C3831" w:rsidP="009C7BD1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>Protokół z posiedzenia Komisji i wyciągi sporządza sekretarz Komisji.</w:t>
      </w:r>
    </w:p>
    <w:p w14:paraId="3D52D911" w14:textId="77777777" w:rsidR="009C7BD1" w:rsidRPr="009C7BD1" w:rsidRDefault="001C3831" w:rsidP="009C7BD1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>Protokół powinien zawierać opis tematyki posiedzenia Komisji, miejsca i datę</w:t>
      </w:r>
      <w:r w:rsidR="009C7BD1" w:rsidRP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posiedzenia,</w:t>
      </w:r>
      <w:r w:rsidR="009C7BD1" w:rsidRP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zwięzłe przedstawienie głosów w dyskusji oraz opinię w danym projekcie czy</w:t>
      </w:r>
      <w:r w:rsidR="009C7BD1" w:rsidRPr="009C7BD1">
        <w:rPr>
          <w:rFonts w:ascii="Times New Roman" w:hAnsi="Times New Roman" w:cs="Times New Roman"/>
          <w:sz w:val="24"/>
          <w:szCs w:val="24"/>
        </w:rPr>
        <w:t xml:space="preserve"> </w:t>
      </w:r>
      <w:r w:rsidRPr="009C7BD1">
        <w:rPr>
          <w:rFonts w:ascii="Times New Roman" w:hAnsi="Times New Roman" w:cs="Times New Roman"/>
          <w:sz w:val="24"/>
          <w:szCs w:val="24"/>
        </w:rPr>
        <w:t>opracowaniu.</w:t>
      </w:r>
    </w:p>
    <w:p w14:paraId="1F14751D" w14:textId="77777777" w:rsidR="007C4864" w:rsidRPr="007C4864" w:rsidRDefault="001C3831" w:rsidP="009C7BD1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7BD1">
        <w:rPr>
          <w:rFonts w:ascii="Times New Roman" w:hAnsi="Times New Roman" w:cs="Times New Roman"/>
          <w:sz w:val="24"/>
          <w:szCs w:val="24"/>
        </w:rPr>
        <w:t xml:space="preserve">Protokół podpisuje Przewodniczący Komisji lub </w:t>
      </w:r>
      <w:r w:rsidR="007C4864">
        <w:rPr>
          <w:rFonts w:ascii="Times New Roman" w:hAnsi="Times New Roman" w:cs="Times New Roman"/>
          <w:sz w:val="24"/>
          <w:szCs w:val="24"/>
        </w:rPr>
        <w:t>Zastępca Przewodniczącego</w:t>
      </w:r>
      <w:r w:rsidRPr="009C7BD1">
        <w:rPr>
          <w:rFonts w:ascii="Times New Roman" w:hAnsi="Times New Roman" w:cs="Times New Roman"/>
          <w:sz w:val="24"/>
          <w:szCs w:val="24"/>
        </w:rPr>
        <w:t xml:space="preserve"> oraz protokolant.</w:t>
      </w:r>
    </w:p>
    <w:p w14:paraId="0E921D34" w14:textId="77777777" w:rsidR="007C4864" w:rsidRPr="007C4864" w:rsidRDefault="001C3831" w:rsidP="009C7BD1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4864">
        <w:rPr>
          <w:rFonts w:ascii="Times New Roman" w:hAnsi="Times New Roman" w:cs="Times New Roman"/>
          <w:sz w:val="24"/>
          <w:szCs w:val="24"/>
        </w:rPr>
        <w:t>Dla celów dokumentacji niezbędnej do danego projektu czy opracowania sporządza się</w:t>
      </w:r>
      <w:r w:rsidR="007C4864">
        <w:rPr>
          <w:rFonts w:ascii="Times New Roman" w:hAnsi="Times New Roman" w:cs="Times New Roman"/>
          <w:sz w:val="24"/>
          <w:szCs w:val="24"/>
        </w:rPr>
        <w:t xml:space="preserve"> </w:t>
      </w:r>
      <w:r w:rsidRPr="007C4864">
        <w:rPr>
          <w:rFonts w:ascii="Times New Roman" w:hAnsi="Times New Roman" w:cs="Times New Roman"/>
          <w:sz w:val="24"/>
          <w:szCs w:val="24"/>
        </w:rPr>
        <w:t>oddzielne uwagi z danego protokołu, które za zgodność podpisuje Przewodniczący Komisji</w:t>
      </w:r>
      <w:r w:rsidR="007C4864">
        <w:rPr>
          <w:rFonts w:ascii="Times New Roman" w:hAnsi="Times New Roman" w:cs="Times New Roman"/>
          <w:sz w:val="24"/>
          <w:szCs w:val="24"/>
        </w:rPr>
        <w:t xml:space="preserve"> </w:t>
      </w:r>
      <w:r w:rsidRPr="007C4864">
        <w:rPr>
          <w:rFonts w:ascii="Times New Roman" w:hAnsi="Times New Roman" w:cs="Times New Roman"/>
          <w:sz w:val="24"/>
          <w:szCs w:val="24"/>
        </w:rPr>
        <w:t xml:space="preserve">lub </w:t>
      </w:r>
      <w:r w:rsidR="007C4864">
        <w:rPr>
          <w:rFonts w:ascii="Times New Roman" w:hAnsi="Times New Roman" w:cs="Times New Roman"/>
          <w:sz w:val="24"/>
          <w:szCs w:val="24"/>
        </w:rPr>
        <w:t>Zastępca Przewodniczącego</w:t>
      </w:r>
      <w:r w:rsidRPr="007C4864">
        <w:rPr>
          <w:rFonts w:ascii="Times New Roman" w:hAnsi="Times New Roman" w:cs="Times New Roman"/>
          <w:sz w:val="24"/>
          <w:szCs w:val="24"/>
        </w:rPr>
        <w:t>.</w:t>
      </w:r>
    </w:p>
    <w:p w14:paraId="06C96FBA" w14:textId="1B48F235" w:rsidR="007C4864" w:rsidRPr="007C4864" w:rsidRDefault="001C3831" w:rsidP="009C7BD1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4864">
        <w:rPr>
          <w:rFonts w:ascii="Times New Roman" w:hAnsi="Times New Roman" w:cs="Times New Roman"/>
          <w:sz w:val="24"/>
          <w:szCs w:val="24"/>
        </w:rPr>
        <w:t>Załącznikami do protokołu są: zawiadomienia (jeśli były wysłane pisemnie</w:t>
      </w:r>
      <w:r w:rsidR="007C4864">
        <w:rPr>
          <w:rFonts w:ascii="Times New Roman" w:hAnsi="Times New Roman" w:cs="Times New Roman"/>
          <w:sz w:val="24"/>
          <w:szCs w:val="24"/>
        </w:rPr>
        <w:t xml:space="preserve"> lub elektronicznie</w:t>
      </w:r>
      <w:r w:rsidRPr="007C4864">
        <w:rPr>
          <w:rFonts w:ascii="Times New Roman" w:hAnsi="Times New Roman" w:cs="Times New Roman"/>
          <w:sz w:val="24"/>
          <w:szCs w:val="24"/>
        </w:rPr>
        <w:t>) lub notatki o</w:t>
      </w:r>
      <w:r w:rsidR="007C4864">
        <w:rPr>
          <w:rFonts w:ascii="Times New Roman" w:hAnsi="Times New Roman" w:cs="Times New Roman"/>
          <w:sz w:val="24"/>
          <w:szCs w:val="24"/>
        </w:rPr>
        <w:t xml:space="preserve"> </w:t>
      </w:r>
      <w:r w:rsidRPr="007C4864">
        <w:rPr>
          <w:rFonts w:ascii="Times New Roman" w:hAnsi="Times New Roman" w:cs="Times New Roman"/>
          <w:sz w:val="24"/>
          <w:szCs w:val="24"/>
        </w:rPr>
        <w:t>zawiadomieniach telefonicznych, a także lista obecności.</w:t>
      </w:r>
    </w:p>
    <w:p w14:paraId="7265EB41" w14:textId="47EE1623" w:rsidR="00A2112E" w:rsidRPr="007C4864" w:rsidRDefault="001C3831" w:rsidP="005D03E3">
      <w:pPr>
        <w:pStyle w:val="Akapitzlist"/>
        <w:numPr>
          <w:ilvl w:val="0"/>
          <w:numId w:val="7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4864">
        <w:rPr>
          <w:rFonts w:ascii="Times New Roman" w:hAnsi="Times New Roman" w:cs="Times New Roman"/>
          <w:sz w:val="24"/>
          <w:szCs w:val="24"/>
        </w:rPr>
        <w:t xml:space="preserve">Dokumentacja powyższa przechowywana jest w </w:t>
      </w:r>
      <w:r w:rsidR="007C4864">
        <w:rPr>
          <w:rFonts w:ascii="Times New Roman" w:hAnsi="Times New Roman" w:cs="Times New Roman"/>
          <w:sz w:val="24"/>
          <w:szCs w:val="24"/>
        </w:rPr>
        <w:t>R</w:t>
      </w:r>
      <w:r w:rsidRPr="007C4864">
        <w:rPr>
          <w:rFonts w:ascii="Times New Roman" w:hAnsi="Times New Roman" w:cs="Times New Roman"/>
          <w:sz w:val="24"/>
          <w:szCs w:val="24"/>
        </w:rPr>
        <w:t>eferacie Inwestycji.</w:t>
      </w:r>
    </w:p>
    <w:p w14:paraId="004340D5" w14:textId="77777777" w:rsidR="0034016C" w:rsidRDefault="001C3831" w:rsidP="005D03E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16C">
        <w:rPr>
          <w:rFonts w:ascii="Times New Roman" w:hAnsi="Times New Roman" w:cs="Times New Roman"/>
          <w:b/>
          <w:bCs/>
          <w:sz w:val="24"/>
          <w:szCs w:val="24"/>
        </w:rPr>
        <w:t>§ 6</w:t>
      </w:r>
      <w:r w:rsidR="0034016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2A6F29D" w14:textId="649B5985" w:rsidR="00C9345C" w:rsidRPr="00C9345C" w:rsidRDefault="001C3831" w:rsidP="00C9345C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858">
        <w:rPr>
          <w:rFonts w:ascii="Times New Roman" w:hAnsi="Times New Roman" w:cs="Times New Roman"/>
          <w:sz w:val="24"/>
          <w:szCs w:val="24"/>
        </w:rPr>
        <w:t xml:space="preserve">Członkom Komisji, nie będącymi pracownikami Urzędu Miejskiego w </w:t>
      </w:r>
      <w:r w:rsidR="00BC6BCE" w:rsidRPr="009B7858">
        <w:rPr>
          <w:rFonts w:ascii="Times New Roman" w:hAnsi="Times New Roman" w:cs="Times New Roman"/>
          <w:sz w:val="24"/>
          <w:szCs w:val="24"/>
        </w:rPr>
        <w:t>Barwicach</w:t>
      </w:r>
      <w:r w:rsidRPr="009B7858">
        <w:rPr>
          <w:rFonts w:ascii="Times New Roman" w:hAnsi="Times New Roman" w:cs="Times New Roman"/>
          <w:sz w:val="24"/>
          <w:szCs w:val="24"/>
        </w:rPr>
        <w:t>, za udział</w:t>
      </w:r>
      <w:r w:rsidR="0034016C" w:rsidRPr="009B78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247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B7858">
        <w:rPr>
          <w:rFonts w:ascii="Times New Roman" w:hAnsi="Times New Roman" w:cs="Times New Roman"/>
          <w:sz w:val="24"/>
          <w:szCs w:val="24"/>
        </w:rPr>
        <w:t xml:space="preserve">w posiedzeniu Komisji przysługuje wynagrodzenie </w:t>
      </w:r>
      <w:r w:rsidRPr="00C9345C">
        <w:rPr>
          <w:rFonts w:ascii="Times New Roman" w:hAnsi="Times New Roman" w:cs="Times New Roman"/>
          <w:sz w:val="24"/>
          <w:szCs w:val="24"/>
        </w:rPr>
        <w:t>w wysokośc</w:t>
      </w:r>
      <w:r w:rsidR="0034016C" w:rsidRPr="00C9345C">
        <w:rPr>
          <w:rFonts w:ascii="Times New Roman" w:hAnsi="Times New Roman" w:cs="Times New Roman"/>
          <w:sz w:val="24"/>
          <w:szCs w:val="24"/>
        </w:rPr>
        <w:t>i</w:t>
      </w:r>
      <w:r w:rsidR="00C9345C" w:rsidRPr="00C9345C">
        <w:rPr>
          <w:rFonts w:ascii="Times New Roman" w:hAnsi="Times New Roman" w:cs="Times New Roman"/>
          <w:sz w:val="24"/>
          <w:szCs w:val="24"/>
        </w:rPr>
        <w:t>:</w:t>
      </w:r>
    </w:p>
    <w:p w14:paraId="70648184" w14:textId="77777777" w:rsidR="00C9345C" w:rsidRDefault="00C9345C" w:rsidP="00C9345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45C">
        <w:rPr>
          <w:rFonts w:ascii="Times New Roman" w:hAnsi="Times New Roman" w:cs="Times New Roman"/>
          <w:sz w:val="24"/>
          <w:szCs w:val="24"/>
        </w:rPr>
        <w:t>700,00 zł netto dla Przewodniczącego GKUA biorącego udział w posiedzeniu lub dla Zastępcy Przewodniczącego, prowadzącego posiedzenie</w:t>
      </w:r>
      <w:r>
        <w:rPr>
          <w:rFonts w:ascii="Times New Roman" w:hAnsi="Times New Roman" w:cs="Times New Roman"/>
          <w:sz w:val="24"/>
          <w:szCs w:val="24"/>
        </w:rPr>
        <w:t xml:space="preserve"> GKUA podczas nieobecności na posiedzeniu Przewodniczącego,</w:t>
      </w:r>
    </w:p>
    <w:p w14:paraId="0AFE569A" w14:textId="228A1271" w:rsidR="00C9345C" w:rsidRPr="00C9345C" w:rsidRDefault="00C9345C" w:rsidP="00C9345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500,00 zł netto dla członka GKUA biorącego udział w posiedzeniu.</w:t>
      </w:r>
      <w:r w:rsidRPr="00C934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C891D3" w14:textId="36C630DD" w:rsidR="001C3831" w:rsidRPr="009B7858" w:rsidRDefault="001C3831" w:rsidP="009B7858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7858">
        <w:rPr>
          <w:rFonts w:ascii="Times New Roman" w:hAnsi="Times New Roman" w:cs="Times New Roman"/>
          <w:sz w:val="24"/>
          <w:szCs w:val="24"/>
        </w:rPr>
        <w:t>Wynagrodzenie, o którym mowa w ust. 1, wypłacane jest na podstawie listy obecności</w:t>
      </w:r>
      <w:r w:rsidR="009B7858">
        <w:rPr>
          <w:rFonts w:ascii="Times New Roman" w:hAnsi="Times New Roman" w:cs="Times New Roman"/>
          <w:sz w:val="24"/>
          <w:szCs w:val="24"/>
        </w:rPr>
        <w:t xml:space="preserve"> </w:t>
      </w:r>
      <w:r w:rsidR="00ED2479">
        <w:rPr>
          <w:rFonts w:ascii="Times New Roman" w:hAnsi="Times New Roman" w:cs="Times New Roman"/>
          <w:sz w:val="24"/>
          <w:szCs w:val="24"/>
        </w:rPr>
        <w:br/>
      </w:r>
      <w:r w:rsidR="00C9345C">
        <w:rPr>
          <w:rFonts w:ascii="Times New Roman" w:hAnsi="Times New Roman" w:cs="Times New Roman"/>
          <w:sz w:val="24"/>
          <w:szCs w:val="24"/>
        </w:rPr>
        <w:t>z posiedzenia GKUA, na rachunek bankowy wskazany przez osobę otrzymującą wynagrodzenie, w terminie 14 dni od dnia dostarczenia listy obecności wraz z protokołem z posiedzenia GKUA.</w:t>
      </w:r>
    </w:p>
    <w:p w14:paraId="1365666F" w14:textId="7F124D9B" w:rsidR="00FF7D33" w:rsidRPr="0034016C" w:rsidRDefault="00FF7D33" w:rsidP="009B78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F7D33" w:rsidRPr="0034016C" w:rsidSect="00A2112E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11C05" w14:textId="77777777" w:rsidR="00C81386" w:rsidRDefault="00C81386" w:rsidP="0034016C">
      <w:pPr>
        <w:spacing w:after="0" w:line="240" w:lineRule="auto"/>
      </w:pPr>
      <w:r>
        <w:separator/>
      </w:r>
    </w:p>
  </w:endnote>
  <w:endnote w:type="continuationSeparator" w:id="0">
    <w:p w14:paraId="48082D30" w14:textId="77777777" w:rsidR="00C81386" w:rsidRDefault="00C81386" w:rsidP="0034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A7761" w14:textId="77777777" w:rsidR="00C81386" w:rsidRDefault="00C81386" w:rsidP="0034016C">
      <w:pPr>
        <w:spacing w:after="0" w:line="240" w:lineRule="auto"/>
      </w:pPr>
      <w:r>
        <w:separator/>
      </w:r>
    </w:p>
  </w:footnote>
  <w:footnote w:type="continuationSeparator" w:id="0">
    <w:p w14:paraId="47A46DC6" w14:textId="77777777" w:rsidR="00C81386" w:rsidRDefault="00C81386" w:rsidP="00340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1289" w14:textId="164ADB91" w:rsidR="00A2112E" w:rsidRDefault="00A2112E" w:rsidP="00A2112E">
    <w:pPr>
      <w:pStyle w:val="Nagwek"/>
      <w:tabs>
        <w:tab w:val="clear" w:pos="4536"/>
        <w:tab w:val="clear" w:pos="9072"/>
        <w:tab w:val="left" w:pos="147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2222"/>
    <w:multiLevelType w:val="hybridMultilevel"/>
    <w:tmpl w:val="778E19E2"/>
    <w:lvl w:ilvl="0" w:tplc="46908C62">
      <w:start w:val="1"/>
      <w:numFmt w:val="decimal"/>
      <w:lvlText w:val="%1."/>
      <w:lvlJc w:val="left"/>
      <w:pPr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D25DDA"/>
    <w:multiLevelType w:val="hybridMultilevel"/>
    <w:tmpl w:val="D0C6E342"/>
    <w:lvl w:ilvl="0" w:tplc="19FE72F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E452B"/>
    <w:multiLevelType w:val="hybridMultilevel"/>
    <w:tmpl w:val="D3946096"/>
    <w:lvl w:ilvl="0" w:tplc="E4066C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70335"/>
    <w:multiLevelType w:val="hybridMultilevel"/>
    <w:tmpl w:val="BF14EFAC"/>
    <w:lvl w:ilvl="0" w:tplc="18001CFC">
      <w:start w:val="1"/>
      <w:numFmt w:val="decimal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364794F"/>
    <w:multiLevelType w:val="hybridMultilevel"/>
    <w:tmpl w:val="4A54E166"/>
    <w:lvl w:ilvl="0" w:tplc="8A380082">
      <w:start w:val="1"/>
      <w:numFmt w:val="decimal"/>
      <w:lvlText w:val="%1."/>
      <w:lvlJc w:val="left"/>
      <w:pPr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D0D6E8C"/>
    <w:multiLevelType w:val="hybridMultilevel"/>
    <w:tmpl w:val="FD9CD86A"/>
    <w:lvl w:ilvl="0" w:tplc="E166C49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F0BD8"/>
    <w:multiLevelType w:val="hybridMultilevel"/>
    <w:tmpl w:val="3828B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065C6"/>
    <w:multiLevelType w:val="hybridMultilevel"/>
    <w:tmpl w:val="6AC2273A"/>
    <w:lvl w:ilvl="0" w:tplc="663A26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17C61"/>
    <w:multiLevelType w:val="hybridMultilevel"/>
    <w:tmpl w:val="4CBE8728"/>
    <w:lvl w:ilvl="0" w:tplc="738ADCE0">
      <w:start w:val="3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A92367D"/>
    <w:multiLevelType w:val="hybridMultilevel"/>
    <w:tmpl w:val="83920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791281">
    <w:abstractNumId w:val="9"/>
  </w:num>
  <w:num w:numId="2" w16cid:durableId="996417766">
    <w:abstractNumId w:val="7"/>
  </w:num>
  <w:num w:numId="3" w16cid:durableId="2042439927">
    <w:abstractNumId w:val="6"/>
  </w:num>
  <w:num w:numId="4" w16cid:durableId="228927193">
    <w:abstractNumId w:val="2"/>
  </w:num>
  <w:num w:numId="5" w16cid:durableId="40712425">
    <w:abstractNumId w:val="1"/>
  </w:num>
  <w:num w:numId="6" w16cid:durableId="2043901389">
    <w:abstractNumId w:val="0"/>
  </w:num>
  <w:num w:numId="7" w16cid:durableId="313418769">
    <w:abstractNumId w:val="4"/>
  </w:num>
  <w:num w:numId="8" w16cid:durableId="816803068">
    <w:abstractNumId w:val="5"/>
  </w:num>
  <w:num w:numId="9" w16cid:durableId="265430045">
    <w:abstractNumId w:val="3"/>
  </w:num>
  <w:num w:numId="10" w16cid:durableId="1720338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831"/>
    <w:rsid w:val="00017A38"/>
    <w:rsid w:val="001C3831"/>
    <w:rsid w:val="0028509C"/>
    <w:rsid w:val="0034016C"/>
    <w:rsid w:val="003710E7"/>
    <w:rsid w:val="003B3B58"/>
    <w:rsid w:val="003B62BD"/>
    <w:rsid w:val="0046434B"/>
    <w:rsid w:val="00494433"/>
    <w:rsid w:val="005020A5"/>
    <w:rsid w:val="005A6170"/>
    <w:rsid w:val="005C472B"/>
    <w:rsid w:val="005D03E3"/>
    <w:rsid w:val="005F0573"/>
    <w:rsid w:val="00640B66"/>
    <w:rsid w:val="00725664"/>
    <w:rsid w:val="0077102B"/>
    <w:rsid w:val="00773B0B"/>
    <w:rsid w:val="007C4864"/>
    <w:rsid w:val="007D2850"/>
    <w:rsid w:val="0083372B"/>
    <w:rsid w:val="009B7858"/>
    <w:rsid w:val="009C7BD1"/>
    <w:rsid w:val="00A2112E"/>
    <w:rsid w:val="00A71037"/>
    <w:rsid w:val="00A742E6"/>
    <w:rsid w:val="00B17056"/>
    <w:rsid w:val="00B91515"/>
    <w:rsid w:val="00BB7DB4"/>
    <w:rsid w:val="00BC6BCE"/>
    <w:rsid w:val="00C81386"/>
    <w:rsid w:val="00C9345C"/>
    <w:rsid w:val="00CA2AA4"/>
    <w:rsid w:val="00D77808"/>
    <w:rsid w:val="00E13ECE"/>
    <w:rsid w:val="00ED2479"/>
    <w:rsid w:val="00EE0472"/>
    <w:rsid w:val="00F71547"/>
    <w:rsid w:val="00F921B7"/>
    <w:rsid w:val="00FF58A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F24F5"/>
  <w15:chartTrackingRefBased/>
  <w15:docId w15:val="{582A34C3-82D6-42E7-9072-283733910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01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01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34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016C"/>
  </w:style>
  <w:style w:type="paragraph" w:styleId="Stopka">
    <w:name w:val="footer"/>
    <w:basedOn w:val="Normalny"/>
    <w:link w:val="StopkaZnak"/>
    <w:uiPriority w:val="99"/>
    <w:unhideWhenUsed/>
    <w:rsid w:val="0034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016C"/>
  </w:style>
  <w:style w:type="paragraph" w:styleId="Akapitzlist">
    <w:name w:val="List Paragraph"/>
    <w:basedOn w:val="Normalny"/>
    <w:uiPriority w:val="34"/>
    <w:qFormat/>
    <w:rsid w:val="00B17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3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880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Referat_Inwestycji</dc:creator>
  <cp:keywords/>
  <dc:description/>
  <cp:lastModifiedBy>Piort Kikun</cp:lastModifiedBy>
  <cp:revision>6</cp:revision>
  <cp:lastPrinted>2023-11-06T09:00:00Z</cp:lastPrinted>
  <dcterms:created xsi:type="dcterms:W3CDTF">2023-11-03T06:04:00Z</dcterms:created>
  <dcterms:modified xsi:type="dcterms:W3CDTF">2023-11-07T11:09:00Z</dcterms:modified>
</cp:coreProperties>
</file>