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7BA0A0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LXI/492/2023</w:t>
      </w:r>
      <w:r>
        <w:rPr>
          <w:b/>
          <w:caps/>
        </w:rPr>
        <w:br/>
        <w:t>Rady Miejskiej w Barwicach</w:t>
      </w:r>
    </w:p>
    <w:p w14:paraId="08CDD180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12 września 2023 r.</w:t>
      </w:r>
    </w:p>
    <w:p w14:paraId="5AEAD7E4" w14:textId="77777777" w:rsidR="00A77B3E" w:rsidRDefault="00000000">
      <w:pPr>
        <w:keepNext/>
        <w:spacing w:after="480"/>
        <w:jc w:val="center"/>
      </w:pPr>
      <w:r>
        <w:rPr>
          <w:b/>
        </w:rPr>
        <w:t>w sprawie trybu i sposobu powoływania i odwoływania członków zespołu interdyscyplinarnego</w:t>
      </w:r>
    </w:p>
    <w:p w14:paraId="7E692F19" w14:textId="77777777" w:rsidR="00A77B3E" w:rsidRDefault="00000000">
      <w:pPr>
        <w:keepLines/>
        <w:spacing w:before="120" w:after="120"/>
        <w:ind w:firstLine="227"/>
      </w:pPr>
      <w:r>
        <w:t>Na podstawie art. 18 ust. 2 pkt 15 ustawy z dnia 8 marca 1990 roku o samorządzie gminnym (t. j. Dz. U. z 2023r. poz. 40 z </w:t>
      </w:r>
      <w:proofErr w:type="spellStart"/>
      <w:r>
        <w:t>późn</w:t>
      </w:r>
      <w:proofErr w:type="spellEnd"/>
      <w:r>
        <w:t>. zm.) w związku z art. 9a ust. 15 ustawy z 29 lipca 2005 roku o przeciwdziałaniu przemocy domowej (Dz. U. z 2021 r. poz. 1249 z </w:t>
      </w:r>
      <w:proofErr w:type="spellStart"/>
      <w:r>
        <w:t>późn</w:t>
      </w:r>
      <w:proofErr w:type="spellEnd"/>
      <w:r>
        <w:t>. zm.), Rada Miejska w Barwicach uchwala, co następuje :</w:t>
      </w:r>
    </w:p>
    <w:p w14:paraId="2440DA2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Ustala się tryb i sposób powoływania i odwoływania członków Zespołu Interdyscyplinarnego ds. Przeciwdziałania Przemocy Domowej (zwanego dalej „Zespołem”).</w:t>
      </w:r>
    </w:p>
    <w:p w14:paraId="66FDDE9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celu powołania członków Zespołu Burmistrz Barwic występuje do podmiotów określonych w art. 9a ust. 3 i 4 ustawy z dnia 29 lipca 2005 r. o przeciwdziałaniu przemocy domowej (zwanej dalej „ustawą”) o imienne wskazanie osób mających reprezentować dany podmiot w Zespole.</w:t>
      </w:r>
    </w:p>
    <w:p w14:paraId="3451FBB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Burmistrz Barwic może także wystąpić do podmiotów określonych w art. 9a ust.5 ustawy o imienne wskazanie osób mających reprezentować dany podmiot w Zespole.</w:t>
      </w:r>
    </w:p>
    <w:p w14:paraId="4832445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Burmistrz Barwic powołuje w skład Zespołu również przedstawicieli Żandarmerii Wojskowej w przypadku o którym mowa w art. 9a ust. 3a ustawy.</w:t>
      </w:r>
    </w:p>
    <w:p w14:paraId="4B73B10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Po uzyskaniu od podmiotów wskazanych w ust. 2, 3 i 4 danych osób wyznaczonych przez te podmioty Burmistrz Barwic powołuje Zespół w drodze zarządzenia. Odpis zarządzenia doręcza się podmiotom, o których mowa w zdaniu poprzednim.</w:t>
      </w:r>
    </w:p>
    <w:p w14:paraId="305BAFC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Burmistrz Barwic odwołuje członka Zespołu w drodze odrębnego zarządzenia.</w:t>
      </w:r>
    </w:p>
    <w:p w14:paraId="4872B19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Na miejsce odwołanego członka Zespołu Burmistrz Barwic powołuje nową osobę. Przepis § 1 ust. 2-5 stosuje się odpowiednio.</w:t>
      </w:r>
    </w:p>
    <w:p w14:paraId="7313E15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uchwały powierza się Burmistrzowi Barwic.</w:t>
      </w:r>
    </w:p>
    <w:p w14:paraId="5CB7DD1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Tracą moc :</w:t>
      </w:r>
    </w:p>
    <w:p w14:paraId="14AA383E" w14:textId="77777777" w:rsidR="00A77B3E" w:rsidRDefault="0000000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Uchwała Nr XXIX/239/2021 Rady Miejskiej w Barwicach z dnia  29 kwietnia 2021 r. w sprawie przyjęcia Regulaminu Gminnego Zespołu Interdyscyplinarnego ds. Przemocy w Rodzinie,</w:t>
      </w:r>
    </w:p>
    <w:p w14:paraId="613C576C" w14:textId="77777777" w:rsidR="00A77B3E" w:rsidRDefault="0000000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Uchwała  Nr XLVII/409/2022 Rady Miejskiej w Barwicach z dnia 20 października 2022 r. w sprawie zmiany Uchwały Nr XXIX/239/2021 w sprawie przyjęcia Regulaminu Gminnego Zespołu Interdyscyplinarnego ds. Przemocy w Rodzinie.</w:t>
      </w:r>
    </w:p>
    <w:p w14:paraId="62F2AD36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Uchwała wchodzi w życie po upływie 14 dni od dnia jej ogłoszenia w Dzienniku Urzędowym Województwa Zachodniopomorskiego.</w:t>
      </w:r>
    </w:p>
    <w:p w14:paraId="12EBEECD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0034DD75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9F1FB1" w14:paraId="0121BF90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72080B6" w14:textId="77777777" w:rsidR="009F1FB1" w:rsidRDefault="009F1FB1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4F68A3B" w14:textId="77777777" w:rsidR="009F1FB1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06BE9C22" w14:textId="77777777" w:rsidR="00A77B3E" w:rsidRDefault="00A77B3E">
      <w:pPr>
        <w:keepNext/>
        <w:rPr>
          <w:color w:val="000000"/>
          <w:u w:color="000000"/>
        </w:rPr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5D28DF"/>
    <w:rsid w:val="009F1FB1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C7281D"/>
  <w15:docId w15:val="{BFF94205-CD42-4AE2-88F3-3C5165F0E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329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LXI/492/2023 z dnia 12 września 2023 r.</dc:title>
  <dc:subject>w sprawie trybu i^sposobu powoływania i^odwoływania członków zespołu interdyscyplinarnego</dc:subject>
  <dc:creator>Kartarzyna Git</dc:creator>
  <cp:lastModifiedBy>Kartarzyna Git</cp:lastModifiedBy>
  <cp:revision>2</cp:revision>
  <dcterms:created xsi:type="dcterms:W3CDTF">2023-09-13T08:09:00Z</dcterms:created>
  <dcterms:modified xsi:type="dcterms:W3CDTF">2023-09-13T08:09:00Z</dcterms:modified>
  <cp:category>Akt prawny</cp:category>
</cp:coreProperties>
</file>