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5FEF" w:rsidRPr="004764CB" w:rsidRDefault="00A45FEF" w:rsidP="00A45FE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764CB">
        <w:rPr>
          <w:rFonts w:ascii="Times New Roman" w:hAnsi="Times New Roman" w:cs="Times New Roman"/>
          <w:b/>
          <w:sz w:val="24"/>
          <w:szCs w:val="24"/>
        </w:rPr>
        <w:t xml:space="preserve">Zarządzenie Nr </w:t>
      </w:r>
      <w:r w:rsidR="00BC316F">
        <w:rPr>
          <w:rFonts w:ascii="Times New Roman" w:hAnsi="Times New Roman" w:cs="Times New Roman"/>
          <w:b/>
          <w:sz w:val="24"/>
          <w:szCs w:val="24"/>
        </w:rPr>
        <w:t>112</w:t>
      </w:r>
      <w:r>
        <w:rPr>
          <w:rFonts w:ascii="Times New Roman" w:hAnsi="Times New Roman" w:cs="Times New Roman"/>
          <w:b/>
          <w:sz w:val="24"/>
          <w:szCs w:val="24"/>
        </w:rPr>
        <w:t>/</w:t>
      </w:r>
      <w:r w:rsidRPr="004764CB">
        <w:rPr>
          <w:rFonts w:ascii="Times New Roman" w:hAnsi="Times New Roman" w:cs="Times New Roman"/>
          <w:b/>
          <w:sz w:val="24"/>
          <w:szCs w:val="24"/>
        </w:rPr>
        <w:t>20</w:t>
      </w:r>
      <w:r>
        <w:rPr>
          <w:rFonts w:ascii="Times New Roman" w:hAnsi="Times New Roman" w:cs="Times New Roman"/>
          <w:b/>
          <w:sz w:val="24"/>
          <w:szCs w:val="24"/>
        </w:rPr>
        <w:t>2</w:t>
      </w:r>
      <w:r w:rsidR="009D05C0">
        <w:rPr>
          <w:rFonts w:ascii="Times New Roman" w:hAnsi="Times New Roman" w:cs="Times New Roman"/>
          <w:b/>
          <w:sz w:val="24"/>
          <w:szCs w:val="24"/>
        </w:rPr>
        <w:t>3</w:t>
      </w:r>
    </w:p>
    <w:p w:rsidR="00A45FEF" w:rsidRPr="004764CB" w:rsidRDefault="00A45FEF" w:rsidP="00A45FEF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764CB">
        <w:rPr>
          <w:rFonts w:ascii="Times New Roman" w:hAnsi="Times New Roman" w:cs="Times New Roman"/>
          <w:b/>
          <w:sz w:val="24"/>
          <w:szCs w:val="24"/>
        </w:rPr>
        <w:t>Burmistrza Barwic</w:t>
      </w:r>
    </w:p>
    <w:p w:rsidR="00A45FEF" w:rsidRPr="004764CB" w:rsidRDefault="00A45FEF" w:rsidP="00A45FEF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764CB">
        <w:rPr>
          <w:rFonts w:ascii="Times New Roman" w:hAnsi="Times New Roman" w:cs="Times New Roman"/>
          <w:b/>
          <w:sz w:val="24"/>
          <w:szCs w:val="24"/>
        </w:rPr>
        <w:t xml:space="preserve">z dnia </w:t>
      </w:r>
      <w:r w:rsidR="00BC316F">
        <w:rPr>
          <w:rFonts w:ascii="Times New Roman" w:hAnsi="Times New Roman" w:cs="Times New Roman"/>
          <w:b/>
          <w:sz w:val="24"/>
          <w:szCs w:val="24"/>
        </w:rPr>
        <w:t>04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D05C0">
        <w:rPr>
          <w:rFonts w:ascii="Times New Roman" w:hAnsi="Times New Roman" w:cs="Times New Roman"/>
          <w:b/>
          <w:sz w:val="24"/>
          <w:szCs w:val="24"/>
        </w:rPr>
        <w:t xml:space="preserve">października 2023 </w:t>
      </w:r>
      <w:r>
        <w:rPr>
          <w:rFonts w:ascii="Times New Roman" w:hAnsi="Times New Roman" w:cs="Times New Roman"/>
          <w:b/>
          <w:sz w:val="24"/>
          <w:szCs w:val="24"/>
        </w:rPr>
        <w:t>r.</w:t>
      </w:r>
    </w:p>
    <w:p w:rsidR="00A45FEF" w:rsidRPr="00A45FEF" w:rsidRDefault="00A45FEF" w:rsidP="00A45FEF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45FEF" w:rsidRPr="00A45FEF" w:rsidRDefault="00A45FEF" w:rsidP="00A45FEF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</w:t>
      </w:r>
      <w:r w:rsidRPr="00A45FEF">
        <w:rPr>
          <w:rFonts w:ascii="Times New Roman" w:hAnsi="Times New Roman" w:cs="Times New Roman"/>
          <w:sz w:val="24"/>
          <w:szCs w:val="24"/>
        </w:rPr>
        <w:t xml:space="preserve">sprawie zmiany Zarządzenia Nr </w:t>
      </w:r>
      <w:r w:rsidR="009D05C0">
        <w:rPr>
          <w:rFonts w:ascii="Times New Roman" w:hAnsi="Times New Roman" w:cs="Times New Roman"/>
          <w:sz w:val="24"/>
          <w:szCs w:val="24"/>
        </w:rPr>
        <w:t>348</w:t>
      </w:r>
      <w:r w:rsidRPr="00A45FEF">
        <w:rPr>
          <w:rFonts w:ascii="Times New Roman" w:hAnsi="Times New Roman" w:cs="Times New Roman"/>
          <w:sz w:val="24"/>
          <w:szCs w:val="24"/>
        </w:rPr>
        <w:t>/202</w:t>
      </w:r>
      <w:r w:rsidR="009D05C0">
        <w:rPr>
          <w:rFonts w:ascii="Times New Roman" w:hAnsi="Times New Roman" w:cs="Times New Roman"/>
          <w:sz w:val="24"/>
          <w:szCs w:val="24"/>
        </w:rPr>
        <w:t>2</w:t>
      </w:r>
      <w:r w:rsidRPr="00A45FEF">
        <w:rPr>
          <w:rFonts w:ascii="Times New Roman" w:hAnsi="Times New Roman" w:cs="Times New Roman"/>
          <w:sz w:val="24"/>
          <w:szCs w:val="24"/>
        </w:rPr>
        <w:t xml:space="preserve"> Burmistrza Barwic z dnia </w:t>
      </w:r>
      <w:r w:rsidR="009D05C0">
        <w:rPr>
          <w:rFonts w:ascii="Times New Roman" w:hAnsi="Times New Roman" w:cs="Times New Roman"/>
          <w:sz w:val="24"/>
          <w:szCs w:val="24"/>
        </w:rPr>
        <w:t>7 lutego</w:t>
      </w:r>
      <w:r w:rsidRPr="00A45FEF">
        <w:rPr>
          <w:rFonts w:ascii="Times New Roman" w:hAnsi="Times New Roman" w:cs="Times New Roman"/>
          <w:sz w:val="24"/>
          <w:szCs w:val="24"/>
        </w:rPr>
        <w:t xml:space="preserve"> 202</w:t>
      </w:r>
      <w:r w:rsidR="009D05C0">
        <w:rPr>
          <w:rFonts w:ascii="Times New Roman" w:hAnsi="Times New Roman" w:cs="Times New Roman"/>
          <w:sz w:val="24"/>
          <w:szCs w:val="24"/>
        </w:rPr>
        <w:t xml:space="preserve">2 </w:t>
      </w:r>
      <w:r w:rsidRPr="00A45FEF">
        <w:rPr>
          <w:rFonts w:ascii="Times New Roman" w:hAnsi="Times New Roman" w:cs="Times New Roman"/>
          <w:sz w:val="24"/>
          <w:szCs w:val="24"/>
        </w:rPr>
        <w:t xml:space="preserve">r  </w:t>
      </w:r>
    </w:p>
    <w:p w:rsidR="00A45FEF" w:rsidRDefault="00A45FEF" w:rsidP="00A45FE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A45FEF" w:rsidRPr="009D05C0" w:rsidRDefault="009D05C0" w:rsidP="009D05C0">
      <w:pPr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D05C0">
        <w:rPr>
          <w:rFonts w:ascii="Times New Roman" w:hAnsi="Times New Roman" w:cs="Times New Roman"/>
          <w:sz w:val="24"/>
          <w:szCs w:val="24"/>
        </w:rPr>
        <w:t xml:space="preserve">Na podstawie art. 4 ust.1 ustawy z dnia 21 czerwca 2001 r. o ochronie praw lokatorów, mieszkaniowym zasobie gminy i o zmianie Kodeksu cywilnego </w:t>
      </w:r>
      <w:hyperlink r:id="rId8" w:history="1">
        <w:r w:rsidRPr="009D05C0">
          <w:rPr>
            <w:rStyle w:val="Hipercze"/>
            <w:rFonts w:ascii="Times New Roman" w:hAnsi="Times New Roman" w:cs="Times New Roman"/>
            <w:color w:val="000000" w:themeColor="text1"/>
            <w:sz w:val="24"/>
            <w:szCs w:val="24"/>
          </w:rPr>
          <w:t>(Dz. U. z 202</w:t>
        </w:r>
        <w:r w:rsidR="00E23987">
          <w:rPr>
            <w:rStyle w:val="Hipercze"/>
            <w:rFonts w:ascii="Times New Roman" w:hAnsi="Times New Roman" w:cs="Times New Roman"/>
            <w:color w:val="000000" w:themeColor="text1"/>
            <w:sz w:val="24"/>
            <w:szCs w:val="24"/>
          </w:rPr>
          <w:t>3</w:t>
        </w:r>
        <w:r w:rsidRPr="009D05C0">
          <w:rPr>
            <w:rStyle w:val="Hipercze"/>
            <w:rFonts w:ascii="Times New Roman" w:hAnsi="Times New Roman" w:cs="Times New Roman"/>
            <w:color w:val="000000" w:themeColor="text1"/>
            <w:sz w:val="24"/>
            <w:szCs w:val="24"/>
          </w:rPr>
          <w:t xml:space="preserve"> r. poz. </w:t>
        </w:r>
        <w:r w:rsidR="00E23987">
          <w:rPr>
            <w:rStyle w:val="Hipercze"/>
            <w:rFonts w:ascii="Times New Roman" w:hAnsi="Times New Roman" w:cs="Times New Roman"/>
            <w:color w:val="000000" w:themeColor="text1"/>
            <w:sz w:val="24"/>
            <w:szCs w:val="24"/>
          </w:rPr>
          <w:t>725</w:t>
        </w:r>
        <w:r w:rsidRPr="009D05C0">
          <w:rPr>
            <w:rStyle w:val="Hipercze"/>
            <w:rFonts w:ascii="Times New Roman" w:hAnsi="Times New Roman" w:cs="Times New Roman"/>
            <w:color w:val="000000" w:themeColor="text1"/>
            <w:sz w:val="24"/>
            <w:szCs w:val="24"/>
          </w:rPr>
          <w:t>)</w:t>
        </w:r>
      </w:hyperlink>
      <w:r w:rsidRPr="009D05C0">
        <w:rPr>
          <w:rFonts w:ascii="Times New Roman" w:hAnsi="Times New Roman" w:cs="Times New Roman"/>
          <w:sz w:val="24"/>
          <w:szCs w:val="24"/>
        </w:rPr>
        <w:t xml:space="preserve">, </w:t>
      </w:r>
      <w:r w:rsidRPr="009D05C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art. 30 ust. 2 pkt 3 oraz art. 40 ust. 1 ustawy z dnia 8 marca 1990 r. o samorządzie gminnym </w:t>
      </w:r>
      <w:hyperlink r:id="rId9" w:history="1">
        <w:r w:rsidRPr="009D05C0">
          <w:rPr>
            <w:rStyle w:val="Hipercze"/>
            <w:rFonts w:ascii="Times New Roman" w:hAnsi="Times New Roman" w:cs="Times New Roman"/>
            <w:color w:val="000000" w:themeColor="text1"/>
            <w:sz w:val="24"/>
            <w:szCs w:val="24"/>
          </w:rPr>
          <w:t>(Dz. U. z 202</w:t>
        </w:r>
        <w:r w:rsidR="00E23987">
          <w:rPr>
            <w:rStyle w:val="Hipercze"/>
            <w:rFonts w:ascii="Times New Roman" w:hAnsi="Times New Roman" w:cs="Times New Roman"/>
            <w:color w:val="000000" w:themeColor="text1"/>
            <w:sz w:val="24"/>
            <w:szCs w:val="24"/>
          </w:rPr>
          <w:t>3 r. poz. 40</w:t>
        </w:r>
        <w:r w:rsidRPr="009D05C0">
          <w:rPr>
            <w:rStyle w:val="Hipercze"/>
            <w:rFonts w:ascii="Times New Roman" w:hAnsi="Times New Roman" w:cs="Times New Roman"/>
            <w:color w:val="000000" w:themeColor="text1"/>
            <w:sz w:val="24"/>
            <w:szCs w:val="24"/>
          </w:rPr>
          <w:t xml:space="preserve"> z </w:t>
        </w:r>
        <w:proofErr w:type="spellStart"/>
        <w:r w:rsidRPr="009D05C0">
          <w:rPr>
            <w:rStyle w:val="Hipercze"/>
            <w:rFonts w:ascii="Times New Roman" w:hAnsi="Times New Roman" w:cs="Times New Roman"/>
            <w:color w:val="000000" w:themeColor="text1"/>
            <w:sz w:val="24"/>
            <w:szCs w:val="24"/>
          </w:rPr>
          <w:t>późn</w:t>
        </w:r>
        <w:proofErr w:type="spellEnd"/>
        <w:r w:rsidRPr="009D05C0">
          <w:rPr>
            <w:rStyle w:val="Hipercze"/>
            <w:rFonts w:ascii="Times New Roman" w:hAnsi="Times New Roman" w:cs="Times New Roman"/>
            <w:color w:val="000000" w:themeColor="text1"/>
            <w:sz w:val="24"/>
            <w:szCs w:val="24"/>
          </w:rPr>
          <w:t>. zm.)</w:t>
        </w:r>
      </w:hyperlink>
      <w:r w:rsidRPr="009D05C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oraz Uchwały Nr XXXIV/299/2021 Rady Miejskiej w Barwicach z dnia 5 października 2021 r. w sprawie zasad wynajmowania lokali wchodzących w skład mieszkaniowego zasobu Gminy Barwice (Dz. U. Woj. Zachodniopomorskiego, poz. 4861) </w:t>
      </w:r>
      <w:r w:rsidR="00A45FEF" w:rsidRPr="009D05C0">
        <w:rPr>
          <w:rFonts w:ascii="Times New Roman" w:hAnsi="Times New Roman" w:cs="Times New Roman"/>
          <w:sz w:val="24"/>
          <w:szCs w:val="24"/>
        </w:rPr>
        <w:t>zarządzam co następuje:</w:t>
      </w:r>
    </w:p>
    <w:p w:rsidR="00A45FEF" w:rsidRDefault="00A45FEF" w:rsidP="00A45FE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3FD3">
        <w:rPr>
          <w:rFonts w:ascii="Times New Roman" w:hAnsi="Times New Roman" w:cs="Times New Roman"/>
          <w:b/>
          <w:sz w:val="24"/>
          <w:szCs w:val="24"/>
        </w:rPr>
        <w:t>§1</w:t>
      </w:r>
      <w:r>
        <w:rPr>
          <w:rFonts w:ascii="Times New Roman" w:hAnsi="Times New Roman" w:cs="Times New Roman"/>
          <w:sz w:val="24"/>
          <w:szCs w:val="24"/>
        </w:rPr>
        <w:t xml:space="preserve"> 1. W zarządzeniu Nr </w:t>
      </w:r>
      <w:r w:rsidR="009D05C0">
        <w:rPr>
          <w:rFonts w:ascii="Times New Roman" w:hAnsi="Times New Roman" w:cs="Times New Roman"/>
          <w:sz w:val="24"/>
          <w:szCs w:val="24"/>
        </w:rPr>
        <w:t>348/2022</w:t>
      </w:r>
      <w:r w:rsidRPr="00A45FEF">
        <w:rPr>
          <w:rFonts w:ascii="Times New Roman" w:hAnsi="Times New Roman" w:cs="Times New Roman"/>
          <w:sz w:val="24"/>
          <w:szCs w:val="24"/>
        </w:rPr>
        <w:t xml:space="preserve"> Burmistrza Barwic z dnia </w:t>
      </w:r>
      <w:r w:rsidR="009D05C0">
        <w:rPr>
          <w:rFonts w:ascii="Times New Roman" w:hAnsi="Times New Roman" w:cs="Times New Roman"/>
          <w:sz w:val="24"/>
          <w:szCs w:val="24"/>
        </w:rPr>
        <w:t xml:space="preserve">7 lutego 2023 </w:t>
      </w:r>
      <w:r w:rsidRPr="00A45FEF"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 xml:space="preserve">. w sprawie powołania Komisji Mieszkaniowej ds. opiniowania przydziału lokali mieszkalnych i lokali </w:t>
      </w:r>
      <w:r w:rsidR="009D05C0">
        <w:rPr>
          <w:rFonts w:ascii="Times New Roman" w:hAnsi="Times New Roman" w:cs="Times New Roman"/>
          <w:sz w:val="24"/>
          <w:szCs w:val="24"/>
        </w:rPr>
        <w:t xml:space="preserve">w ramach najmu socjalnego </w:t>
      </w:r>
      <w:r>
        <w:rPr>
          <w:rFonts w:ascii="Times New Roman" w:hAnsi="Times New Roman" w:cs="Times New Roman"/>
          <w:sz w:val="24"/>
          <w:szCs w:val="24"/>
        </w:rPr>
        <w:t xml:space="preserve">stanowiących mieszkaniowy zasób Gminy Barwice wprowadza się następujące zmiany: </w:t>
      </w:r>
    </w:p>
    <w:p w:rsidR="00A45FEF" w:rsidRPr="009D05C0" w:rsidRDefault="00A45FEF" w:rsidP="009D05C0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D05C0">
        <w:rPr>
          <w:rFonts w:ascii="Times New Roman" w:hAnsi="Times New Roman" w:cs="Times New Roman"/>
          <w:sz w:val="24"/>
          <w:szCs w:val="24"/>
        </w:rPr>
        <w:t xml:space="preserve">§1   </w:t>
      </w:r>
      <w:r w:rsidR="009D05C0">
        <w:rPr>
          <w:rFonts w:ascii="Times New Roman" w:hAnsi="Times New Roman" w:cs="Times New Roman"/>
          <w:sz w:val="24"/>
          <w:szCs w:val="24"/>
        </w:rPr>
        <w:t>otrzymuje brzmienie:</w:t>
      </w:r>
      <w:r w:rsidRPr="009D05C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45FEF" w:rsidRDefault="00A45FEF" w:rsidP="00A45FE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„Powołuj</w:t>
      </w:r>
      <w:r w:rsidR="009D05C0">
        <w:rPr>
          <w:rFonts w:ascii="Times New Roman" w:hAnsi="Times New Roman" w:cs="Times New Roman"/>
          <w:sz w:val="24"/>
          <w:szCs w:val="24"/>
        </w:rPr>
        <w:t>e się</w:t>
      </w:r>
      <w:r>
        <w:rPr>
          <w:rFonts w:ascii="Times New Roman" w:hAnsi="Times New Roman" w:cs="Times New Roman"/>
          <w:sz w:val="24"/>
          <w:szCs w:val="24"/>
        </w:rPr>
        <w:t xml:space="preserve"> Komisję Mieszkaniową ds. opiniowania wniosków o przydział lokali mieszkalnych i lokali w ramach najmu socjalnego </w:t>
      </w:r>
      <w:r w:rsidR="00FC4EA1">
        <w:rPr>
          <w:rFonts w:ascii="Times New Roman" w:hAnsi="Times New Roman" w:cs="Times New Roman"/>
          <w:sz w:val="24"/>
          <w:szCs w:val="24"/>
        </w:rPr>
        <w:t xml:space="preserve">stanowiących mieszkaniowy zasób Gminy Barwice </w:t>
      </w:r>
      <w:r>
        <w:rPr>
          <w:rFonts w:ascii="Times New Roman" w:hAnsi="Times New Roman" w:cs="Times New Roman"/>
          <w:sz w:val="24"/>
          <w:szCs w:val="24"/>
        </w:rPr>
        <w:t>w następującym składzie:</w:t>
      </w:r>
    </w:p>
    <w:p w:rsidR="00A45FEF" w:rsidRDefault="00FC4EA1" w:rsidP="00A45FEF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Edward </w:t>
      </w:r>
      <w:proofErr w:type="spellStart"/>
      <w:r>
        <w:rPr>
          <w:rFonts w:ascii="Times New Roman" w:hAnsi="Times New Roman" w:cs="Times New Roman"/>
          <w:sz w:val="24"/>
          <w:szCs w:val="24"/>
        </w:rPr>
        <w:t>Trejnis</w:t>
      </w:r>
      <w:proofErr w:type="spellEnd"/>
      <w:r w:rsidR="00A45FEF">
        <w:rPr>
          <w:rFonts w:ascii="Times New Roman" w:hAnsi="Times New Roman" w:cs="Times New Roman"/>
          <w:sz w:val="24"/>
          <w:szCs w:val="24"/>
        </w:rPr>
        <w:t>,</w:t>
      </w:r>
    </w:p>
    <w:p w:rsidR="00A45FEF" w:rsidRPr="009D3F5F" w:rsidRDefault="00A45FEF" w:rsidP="00A45FEF">
      <w:pPr>
        <w:pStyle w:val="Akapitzlist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Alicja</w:t>
      </w:r>
      <w:r w:rsidR="00FC4EA1" w:rsidRPr="00FC4E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C4EA1">
        <w:rPr>
          <w:rFonts w:ascii="Times New Roman" w:hAnsi="Times New Roman" w:cs="Times New Roman"/>
          <w:sz w:val="24"/>
          <w:szCs w:val="24"/>
        </w:rPr>
        <w:t>Sowirka</w:t>
      </w:r>
      <w:proofErr w:type="spellEnd"/>
      <w:r>
        <w:rPr>
          <w:rFonts w:ascii="Times New Roman" w:hAnsi="Times New Roman" w:cs="Times New Roman"/>
          <w:sz w:val="24"/>
          <w:szCs w:val="24"/>
        </w:rPr>
        <w:t>,</w:t>
      </w:r>
    </w:p>
    <w:p w:rsidR="00A45FEF" w:rsidRDefault="00A45FEF" w:rsidP="00A45FEF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Tabaka Małgorzata,</w:t>
      </w:r>
    </w:p>
    <w:p w:rsidR="00FC4EA1" w:rsidRDefault="00FC4EA1" w:rsidP="00FC4EA1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Małgorzata</w:t>
      </w:r>
      <w:r w:rsidRPr="00FC4EA1">
        <w:rPr>
          <w:rFonts w:ascii="Times New Roman" w:hAnsi="Times New Roman" w:cs="Times New Roman"/>
          <w:sz w:val="24"/>
          <w:szCs w:val="24"/>
        </w:rPr>
        <w:t xml:space="preserve"> </w:t>
      </w:r>
      <w:r w:rsidR="00A45FEF">
        <w:rPr>
          <w:rFonts w:ascii="Times New Roman" w:hAnsi="Times New Roman" w:cs="Times New Roman"/>
          <w:sz w:val="24"/>
          <w:szCs w:val="24"/>
        </w:rPr>
        <w:t xml:space="preserve">Zaborowska </w:t>
      </w:r>
    </w:p>
    <w:p w:rsidR="00A45FEF" w:rsidRPr="00A45FEF" w:rsidRDefault="00FC4EA1" w:rsidP="00A45FEF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Andrzej </w:t>
      </w:r>
      <w:proofErr w:type="spellStart"/>
      <w:r>
        <w:rPr>
          <w:rFonts w:ascii="Times New Roman" w:hAnsi="Times New Roman" w:cs="Times New Roman"/>
          <w:sz w:val="24"/>
          <w:szCs w:val="24"/>
        </w:rPr>
        <w:t>Toboła</w:t>
      </w:r>
      <w:proofErr w:type="spellEnd"/>
      <w:r w:rsidR="00A45FEF">
        <w:rPr>
          <w:rFonts w:ascii="Times New Roman" w:hAnsi="Times New Roman" w:cs="Times New Roman"/>
          <w:sz w:val="24"/>
          <w:szCs w:val="24"/>
        </w:rPr>
        <w:t>”</w:t>
      </w:r>
    </w:p>
    <w:p w:rsidR="00FC4EA1" w:rsidRDefault="00FC4EA1" w:rsidP="00A45FE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45FEF" w:rsidRDefault="00A45FEF" w:rsidP="00A45FE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24A9">
        <w:rPr>
          <w:rFonts w:ascii="Times New Roman" w:hAnsi="Times New Roman" w:cs="Times New Roman"/>
          <w:sz w:val="24"/>
          <w:szCs w:val="24"/>
        </w:rPr>
        <w:t>§</w:t>
      </w:r>
      <w:r>
        <w:rPr>
          <w:rFonts w:ascii="Times New Roman" w:hAnsi="Times New Roman" w:cs="Times New Roman"/>
          <w:sz w:val="24"/>
          <w:szCs w:val="24"/>
        </w:rPr>
        <w:t xml:space="preserve"> 2</w:t>
      </w:r>
      <w:r w:rsidRPr="00EA24A9">
        <w:rPr>
          <w:rFonts w:ascii="Times New Roman" w:hAnsi="Times New Roman" w:cs="Times New Roman"/>
          <w:sz w:val="24"/>
          <w:szCs w:val="24"/>
        </w:rPr>
        <w:t xml:space="preserve"> Pozostała treść zarządzenia </w:t>
      </w:r>
      <w:r w:rsidR="00FC4EA1">
        <w:rPr>
          <w:rFonts w:ascii="Times New Roman" w:hAnsi="Times New Roman" w:cs="Times New Roman"/>
          <w:sz w:val="24"/>
          <w:szCs w:val="24"/>
        </w:rPr>
        <w:t xml:space="preserve">oraz regulamin </w:t>
      </w:r>
      <w:r w:rsidRPr="00EA24A9">
        <w:rPr>
          <w:rFonts w:ascii="Times New Roman" w:hAnsi="Times New Roman" w:cs="Times New Roman"/>
          <w:sz w:val="24"/>
          <w:szCs w:val="24"/>
        </w:rPr>
        <w:t xml:space="preserve">nie ulega zmianie. </w:t>
      </w:r>
    </w:p>
    <w:p w:rsidR="00A45FEF" w:rsidRDefault="00A45FEF" w:rsidP="00A45FE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24A9">
        <w:rPr>
          <w:rFonts w:ascii="Times New Roman" w:hAnsi="Times New Roman" w:cs="Times New Roman"/>
          <w:sz w:val="24"/>
          <w:szCs w:val="24"/>
        </w:rPr>
        <w:t>§3</w:t>
      </w:r>
      <w:r>
        <w:rPr>
          <w:rFonts w:ascii="Times New Roman" w:hAnsi="Times New Roman" w:cs="Times New Roman"/>
          <w:sz w:val="24"/>
          <w:szCs w:val="24"/>
        </w:rPr>
        <w:t xml:space="preserve">  Zarządzenie wchodzi w życie z dniem podjęcia.</w:t>
      </w:r>
    </w:p>
    <w:p w:rsidR="00A45FEF" w:rsidRDefault="00A45FEF" w:rsidP="00A45FE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D22F57" w:rsidRPr="00D22F57" w:rsidRDefault="00D22F57" w:rsidP="00D22F57">
      <w:pPr>
        <w:keepLines/>
        <w:spacing w:before="120" w:after="120"/>
        <w:ind w:left="5760"/>
        <w:rPr>
          <w:rFonts w:ascii="Times New Roman" w:hAnsi="Times New Roman" w:cs="Times New Roman"/>
          <w:color w:val="000000"/>
          <w:sz w:val="24"/>
          <w:u w:color="000000"/>
        </w:rPr>
      </w:pPr>
      <w:r>
        <w:rPr>
          <w:rFonts w:ascii="Times New Roman" w:hAnsi="Times New Roman" w:cs="Times New Roman"/>
          <w:color w:val="000000"/>
          <w:sz w:val="24"/>
          <w:u w:color="000000"/>
        </w:rPr>
        <w:t>Zastępca Burmistrz Barwic</w:t>
      </w:r>
    </w:p>
    <w:p w:rsidR="00D22F57" w:rsidRPr="00D22F57" w:rsidRDefault="00D22F57" w:rsidP="000D7A06">
      <w:pPr>
        <w:keepLines/>
        <w:spacing w:before="120" w:after="120"/>
        <w:ind w:left="4248" w:firstLine="708"/>
        <w:jc w:val="center"/>
        <w:rPr>
          <w:rFonts w:ascii="Times New Roman" w:hAnsi="Times New Roman" w:cs="Times New Roman"/>
          <w:color w:val="000000"/>
          <w:sz w:val="24"/>
          <w:u w:color="000000"/>
        </w:rPr>
      </w:pPr>
      <w:bookmarkStart w:id="0" w:name="_GoBack"/>
      <w:bookmarkEnd w:id="0"/>
      <w:r>
        <w:rPr>
          <w:rFonts w:ascii="Times New Roman" w:hAnsi="Times New Roman" w:cs="Times New Roman"/>
          <w:color w:val="000000"/>
          <w:sz w:val="24"/>
          <w:u w:color="000000"/>
        </w:rPr>
        <w:t>Robert Zborowski</w:t>
      </w:r>
    </w:p>
    <w:p w:rsidR="000A7CFE" w:rsidRDefault="000A7CFE"/>
    <w:sectPr w:rsidR="000A7CFE" w:rsidSect="00F171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18D2" w:rsidRDefault="005B18D2" w:rsidP="00C1107E">
      <w:pPr>
        <w:spacing w:after="0" w:line="240" w:lineRule="auto"/>
      </w:pPr>
      <w:r>
        <w:separator/>
      </w:r>
    </w:p>
  </w:endnote>
  <w:endnote w:type="continuationSeparator" w:id="0">
    <w:p w:rsidR="005B18D2" w:rsidRDefault="005B18D2" w:rsidP="00C110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18D2" w:rsidRDefault="005B18D2" w:rsidP="00C1107E">
      <w:pPr>
        <w:spacing w:after="0" w:line="240" w:lineRule="auto"/>
      </w:pPr>
      <w:r>
        <w:separator/>
      </w:r>
    </w:p>
  </w:footnote>
  <w:footnote w:type="continuationSeparator" w:id="0">
    <w:p w:rsidR="005B18D2" w:rsidRDefault="005B18D2" w:rsidP="00C1107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E409D8"/>
    <w:multiLevelType w:val="hybridMultilevel"/>
    <w:tmpl w:val="935A8C5C"/>
    <w:lvl w:ilvl="0" w:tplc="492217B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CA51D1"/>
    <w:multiLevelType w:val="hybridMultilevel"/>
    <w:tmpl w:val="21E82B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AA17E1C"/>
    <w:multiLevelType w:val="hybridMultilevel"/>
    <w:tmpl w:val="9F8086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BE27A64"/>
    <w:multiLevelType w:val="hybridMultilevel"/>
    <w:tmpl w:val="3A042E8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D0172E"/>
    <w:multiLevelType w:val="hybridMultilevel"/>
    <w:tmpl w:val="E4DA2F0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DE448EB"/>
    <w:multiLevelType w:val="hybridMultilevel"/>
    <w:tmpl w:val="2A2A15D2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5F883833"/>
    <w:multiLevelType w:val="hybridMultilevel"/>
    <w:tmpl w:val="5E66F142"/>
    <w:lvl w:ilvl="0" w:tplc="72989C18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6E6B4417"/>
    <w:multiLevelType w:val="hybridMultilevel"/>
    <w:tmpl w:val="2BC8F9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1"/>
  </w:num>
  <w:num w:numId="5">
    <w:abstractNumId w:val="3"/>
  </w:num>
  <w:num w:numId="6">
    <w:abstractNumId w:val="5"/>
  </w:num>
  <w:num w:numId="7">
    <w:abstractNumId w:val="4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107E"/>
    <w:rsid w:val="0006411A"/>
    <w:rsid w:val="000801C9"/>
    <w:rsid w:val="000A7CFE"/>
    <w:rsid w:val="000D0436"/>
    <w:rsid w:val="000D7A06"/>
    <w:rsid w:val="00111957"/>
    <w:rsid w:val="001A43F3"/>
    <w:rsid w:val="00235DC9"/>
    <w:rsid w:val="003750D0"/>
    <w:rsid w:val="003A3240"/>
    <w:rsid w:val="004112D3"/>
    <w:rsid w:val="004A61D9"/>
    <w:rsid w:val="00510A0A"/>
    <w:rsid w:val="005B18D2"/>
    <w:rsid w:val="005C162D"/>
    <w:rsid w:val="006D2914"/>
    <w:rsid w:val="00851308"/>
    <w:rsid w:val="008C0335"/>
    <w:rsid w:val="00963858"/>
    <w:rsid w:val="00977257"/>
    <w:rsid w:val="009B719E"/>
    <w:rsid w:val="009D05C0"/>
    <w:rsid w:val="009D3488"/>
    <w:rsid w:val="00A45FEF"/>
    <w:rsid w:val="00A953F8"/>
    <w:rsid w:val="00AF17B7"/>
    <w:rsid w:val="00B4332B"/>
    <w:rsid w:val="00BC316F"/>
    <w:rsid w:val="00C1107E"/>
    <w:rsid w:val="00C6108C"/>
    <w:rsid w:val="00C76ACE"/>
    <w:rsid w:val="00C77647"/>
    <w:rsid w:val="00D22F57"/>
    <w:rsid w:val="00D51C62"/>
    <w:rsid w:val="00E23987"/>
    <w:rsid w:val="00EA24A9"/>
    <w:rsid w:val="00F17111"/>
    <w:rsid w:val="00FA31C0"/>
    <w:rsid w:val="00FC4E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1107E"/>
    <w:pPr>
      <w:ind w:left="720"/>
      <w:contextualSpacing/>
    </w:pPr>
    <w:rPr>
      <w:rFonts w:eastAsiaTheme="minorHAnsi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1107E"/>
    <w:pPr>
      <w:spacing w:after="0" w:line="240" w:lineRule="auto"/>
    </w:pPr>
    <w:rPr>
      <w:rFonts w:eastAsiaTheme="minorHAns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1107E"/>
    <w:rPr>
      <w:rFonts w:eastAsiaTheme="minorHAnsi"/>
      <w:sz w:val="20"/>
      <w:szCs w:val="20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1107E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9D05C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1107E"/>
    <w:pPr>
      <w:ind w:left="720"/>
      <w:contextualSpacing/>
    </w:pPr>
    <w:rPr>
      <w:rFonts w:eastAsiaTheme="minorHAnsi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1107E"/>
    <w:pPr>
      <w:spacing w:after="0" w:line="240" w:lineRule="auto"/>
    </w:pPr>
    <w:rPr>
      <w:rFonts w:eastAsiaTheme="minorHAns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1107E"/>
    <w:rPr>
      <w:rFonts w:eastAsiaTheme="minorHAnsi"/>
      <w:sz w:val="20"/>
      <w:szCs w:val="20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1107E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9D05C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galis.pl/document-view.seam?documentId=mfrxilrtg4ytomjwgy3dk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sip.legalis.pl/document-view.seam?documentId=mfrxilrtg4ytmnjtha2ts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236</Words>
  <Characters>1417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Tabaka</dc:creator>
  <cp:lastModifiedBy>Nieruchomości</cp:lastModifiedBy>
  <cp:revision>7</cp:revision>
  <cp:lastPrinted>2023-10-04T08:47:00Z</cp:lastPrinted>
  <dcterms:created xsi:type="dcterms:W3CDTF">2023-10-03T09:35:00Z</dcterms:created>
  <dcterms:modified xsi:type="dcterms:W3CDTF">2023-10-04T12:01:00Z</dcterms:modified>
</cp:coreProperties>
</file>