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6CD00" w14:textId="20EFC19F" w:rsidR="00AD58C3" w:rsidRPr="00305026" w:rsidRDefault="006F1515" w:rsidP="007C5566">
      <w:pPr>
        <w:pStyle w:val="NormalnyWeb"/>
        <w:spacing w:before="0"/>
        <w:ind w:left="-142"/>
        <w:jc w:val="right"/>
        <w:rPr>
          <w:lang w:val="en-US"/>
        </w:rPr>
      </w:pPr>
      <w:r w:rsidRPr="00305026">
        <w:rPr>
          <w:rFonts w:cs="Arial"/>
          <w:bCs/>
          <w:lang w:val="en-US"/>
        </w:rPr>
        <w:t xml:space="preserve">Barwice, dn. </w:t>
      </w:r>
      <w:r w:rsidR="00305026">
        <w:rPr>
          <w:rFonts w:cs="Arial"/>
          <w:bCs/>
          <w:lang w:val="en-US"/>
        </w:rPr>
        <w:t>17.10</w:t>
      </w:r>
      <w:r w:rsidR="00BA08A9" w:rsidRPr="00305026">
        <w:rPr>
          <w:rFonts w:cs="Arial"/>
          <w:bCs/>
          <w:lang w:val="en-US"/>
        </w:rPr>
        <w:t>.2023 r.</w:t>
      </w:r>
    </w:p>
    <w:p w14:paraId="0C387EDA" w14:textId="1E037BA7" w:rsidR="000351BF" w:rsidRPr="00305026" w:rsidRDefault="000F4C2E" w:rsidP="001B5760">
      <w:pPr>
        <w:pStyle w:val="NormalnyWeb"/>
        <w:rPr>
          <w:lang w:val="en-US"/>
        </w:rPr>
      </w:pPr>
      <w:r w:rsidRPr="00305026">
        <w:rPr>
          <w:rFonts w:cs="Arial"/>
          <w:bCs/>
          <w:lang w:val="en-US"/>
        </w:rPr>
        <w:t>IN</w:t>
      </w:r>
      <w:r w:rsidR="00A43862" w:rsidRPr="00305026">
        <w:rPr>
          <w:rFonts w:cs="Arial"/>
          <w:bCs/>
          <w:lang w:val="en-US"/>
        </w:rPr>
        <w:t>.6733.</w:t>
      </w:r>
      <w:r w:rsidR="00305026" w:rsidRPr="00305026">
        <w:rPr>
          <w:rFonts w:cs="Arial"/>
          <w:bCs/>
          <w:lang w:val="en-US"/>
        </w:rPr>
        <w:t>3</w:t>
      </w:r>
      <w:r w:rsidR="004D182D" w:rsidRPr="00305026">
        <w:rPr>
          <w:rFonts w:cs="Arial"/>
          <w:bCs/>
          <w:lang w:val="en-US"/>
        </w:rPr>
        <w:t>.202</w:t>
      </w:r>
      <w:r w:rsidR="008B3E02" w:rsidRPr="00305026">
        <w:rPr>
          <w:rFonts w:cs="Arial"/>
          <w:bCs/>
          <w:lang w:val="en-US"/>
        </w:rPr>
        <w:t>3.MJ</w:t>
      </w: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1A7C4C9E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 xml:space="preserve">(t.j. Dz. U. z </w:t>
      </w:r>
      <w:r w:rsidR="00A43862">
        <w:rPr>
          <w:rStyle w:val="Domylnaczcionkaakapitu0"/>
          <w:rFonts w:cs="Arial Narrow"/>
        </w:rPr>
        <w:t>202</w:t>
      </w:r>
      <w:r w:rsidR="00305026">
        <w:rPr>
          <w:rStyle w:val="Domylnaczcionkaakapitu0"/>
          <w:rFonts w:cs="Arial Narrow"/>
        </w:rPr>
        <w:t>3</w:t>
      </w:r>
      <w:r>
        <w:rPr>
          <w:rStyle w:val="Domylnaczcionkaakapitu0"/>
          <w:rFonts w:cs="Arial Narrow"/>
        </w:rPr>
        <w:t xml:space="preserve"> r. poz. </w:t>
      </w:r>
      <w:r w:rsidR="00B5291F">
        <w:rPr>
          <w:rStyle w:val="Domylnaczcionkaakapitu0"/>
          <w:rFonts w:cs="Arial Narrow"/>
        </w:rPr>
        <w:t>775</w:t>
      </w:r>
      <w:r w:rsidR="00306673">
        <w:rPr>
          <w:rStyle w:val="Domylnaczcionkaakapitu0"/>
          <w:rFonts w:cs="Arial Narrow"/>
        </w:rPr>
        <w:t xml:space="preserve"> ze zm.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</w:rPr>
        <w:t>,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(t.j. Dz. U. z 202</w:t>
      </w:r>
      <w:r w:rsidR="00B5291F">
        <w:rPr>
          <w:rStyle w:val="Domylnaczcionkaakapitu0"/>
          <w:rFonts w:cs="Arial"/>
        </w:rPr>
        <w:t>3</w:t>
      </w:r>
      <w:r w:rsidR="00A43862">
        <w:rPr>
          <w:rStyle w:val="Domylnaczcionkaakapitu0"/>
          <w:rFonts w:cs="Arial"/>
        </w:rPr>
        <w:t xml:space="preserve"> r., poz. </w:t>
      </w:r>
      <w:r w:rsidR="00914727">
        <w:rPr>
          <w:rStyle w:val="Domylnaczcionkaakapitu0"/>
          <w:rFonts w:cs="Arial"/>
        </w:rPr>
        <w:t xml:space="preserve"> 977</w:t>
      </w:r>
      <w:r w:rsidR="00BA08A9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Default="00C024C8" w:rsidP="00C024C8">
      <w:pPr>
        <w:pStyle w:val="Tekstpodstawowy"/>
        <w:spacing w:after="0"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z</w:t>
      </w:r>
      <w:r w:rsidR="007C5566" w:rsidRPr="007C5566">
        <w:rPr>
          <w:b/>
          <w:sz w:val="40"/>
          <w:szCs w:val="40"/>
        </w:rPr>
        <w:t>awiadamiam</w:t>
      </w:r>
    </w:p>
    <w:p w14:paraId="0B940A91" w14:textId="23D7202D" w:rsidR="00BA08A9" w:rsidRPr="0092767F" w:rsidRDefault="007C5566" w:rsidP="00D1185B">
      <w:pPr>
        <w:pStyle w:val="Tekstpodstawowy"/>
        <w:spacing w:after="0" w:line="360" w:lineRule="auto"/>
        <w:jc w:val="both"/>
        <w:rPr>
          <w:b/>
          <w:sz w:val="40"/>
          <w:szCs w:val="40"/>
        </w:rPr>
      </w:pPr>
      <w:r>
        <w:t xml:space="preserve">że w dniu </w:t>
      </w:r>
      <w:r w:rsidR="00D1185B">
        <w:t>1</w:t>
      </w:r>
      <w:r w:rsidR="00DE04F7">
        <w:t>7.10</w:t>
      </w:r>
      <w:r w:rsidR="00BA08A9">
        <w:t>.2023</w:t>
      </w:r>
      <w:r w:rsidR="006F1515">
        <w:t xml:space="preserve"> </w:t>
      </w:r>
      <w:r w:rsidR="00306673">
        <w:t>r</w:t>
      </w:r>
      <w:r>
        <w:t xml:space="preserve">. została wydana decyzja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DE04F7">
        <w:rPr>
          <w:rFonts w:cs="Arial"/>
          <w:bCs/>
        </w:rPr>
        <w:t>3</w:t>
      </w:r>
      <w:r w:rsidR="00306673">
        <w:rPr>
          <w:rFonts w:cs="Arial"/>
          <w:bCs/>
        </w:rPr>
        <w:t>.202</w:t>
      </w:r>
      <w:r w:rsidR="008B3E02">
        <w:rPr>
          <w:rFonts w:cs="Arial"/>
          <w:bCs/>
        </w:rPr>
        <w:t>3</w:t>
      </w:r>
      <w:r>
        <w:rPr>
          <w:rFonts w:cs="Arial"/>
        </w:rPr>
        <w:t xml:space="preserve"> o ustaleniu lokalizacji inwestycji celu publicznego, dla inwestycji polegającej na:</w:t>
      </w:r>
      <w:r>
        <w:rPr>
          <w:b/>
          <w:bCs/>
        </w:rPr>
        <w:t xml:space="preserve"> </w:t>
      </w:r>
      <w:r w:rsidR="00DE04F7" w:rsidRPr="00821748">
        <w:rPr>
          <w:b/>
          <w:bCs/>
        </w:rPr>
        <w:t>Budowa sieci wodociągowej w drodze ul. Zielonej do targowiska w Barwicach - na działce  nr: 324/2, 283/4, 286/3, 285/1, 284, 275/1, 275/6  obręb 0003 m. Barwice   - gmina Barwice.</w:t>
      </w:r>
    </w:p>
    <w:p w14:paraId="496611BA" w14:textId="77777777" w:rsidR="00BA08A9" w:rsidRPr="00F336A6" w:rsidRDefault="00BA08A9" w:rsidP="00BA08A9">
      <w:pPr>
        <w:spacing w:line="276" w:lineRule="auto"/>
        <w:jc w:val="both"/>
        <w:rPr>
          <w:b/>
        </w:rPr>
      </w:pPr>
    </w:p>
    <w:p w14:paraId="3B76135F" w14:textId="77777777" w:rsidR="00DE04F7" w:rsidRDefault="00DE04F7" w:rsidP="00DE04F7">
      <w:pPr>
        <w:spacing w:line="276" w:lineRule="auto"/>
        <w:jc w:val="center"/>
        <w:rPr>
          <w:b/>
          <w:bCs/>
        </w:rPr>
      </w:pPr>
      <w:r w:rsidRPr="007934F0">
        <w:t xml:space="preserve">Inwestorem przedsięwzięcia jest </w:t>
      </w:r>
      <w:r w:rsidRPr="00821748">
        <w:rPr>
          <w:b/>
          <w:bCs/>
        </w:rPr>
        <w:t xml:space="preserve">Gmina Barwice, ul. Zwycięzców 22, 78-460 Barwice, </w:t>
      </w:r>
      <w:r w:rsidRPr="00DE04F7">
        <w:t>Pełnomocnik:</w:t>
      </w:r>
      <w:r w:rsidRPr="00821748">
        <w:rPr>
          <w:b/>
          <w:bCs/>
        </w:rPr>
        <w:t xml:space="preserve"> Marcin Batko, ul. Jeziorna 1a, 77-400 Złotów.</w:t>
      </w:r>
    </w:p>
    <w:p w14:paraId="699725A9" w14:textId="77777777" w:rsidR="009E7E78" w:rsidRDefault="009E7E78" w:rsidP="00BB59CF">
      <w:pPr>
        <w:spacing w:line="276" w:lineRule="auto"/>
        <w:jc w:val="center"/>
        <w:rPr>
          <w:b/>
          <w:sz w:val="40"/>
          <w:szCs w:val="40"/>
        </w:rPr>
      </w:pPr>
    </w:p>
    <w:p w14:paraId="56FBA486" w14:textId="77777777" w:rsidR="00AD58C3" w:rsidRPr="007C5566" w:rsidRDefault="007C5566" w:rsidP="00220943">
      <w:pPr>
        <w:spacing w:line="276" w:lineRule="auto"/>
        <w:jc w:val="center"/>
        <w:rPr>
          <w:b/>
          <w:sz w:val="40"/>
          <w:szCs w:val="40"/>
        </w:rPr>
      </w:pPr>
      <w:r w:rsidRPr="007C5566">
        <w:rPr>
          <w:b/>
          <w:sz w:val="40"/>
          <w:szCs w:val="40"/>
        </w:rPr>
        <w:t>informuję</w:t>
      </w:r>
    </w:p>
    <w:p w14:paraId="0EE393AE" w14:textId="04FF8BA3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- mogą zapoznać się z ww. decyzją do dnia  </w:t>
      </w:r>
      <w:r w:rsidR="00332FA6">
        <w:t>07.11</w:t>
      </w:r>
      <w:r w:rsidR="001B5760">
        <w:t>.2023</w:t>
      </w:r>
      <w:r w:rsidR="006F1515">
        <w:t xml:space="preserve"> </w:t>
      </w:r>
      <w:r w:rsidR="00090042">
        <w:t>r</w:t>
      </w:r>
      <w:r>
        <w:t>.</w:t>
      </w:r>
    </w:p>
    <w:p w14:paraId="4A1B5974" w14:textId="42FC3E3C" w:rsidR="006C041D" w:rsidRPr="006C041D" w:rsidRDefault="006C041D" w:rsidP="006C041D">
      <w:pPr>
        <w:suppressAutoHyphens w:val="0"/>
        <w:jc w:val="right"/>
      </w:pPr>
      <w:r w:rsidRPr="006C041D">
        <w:t>BURMISTRZ</w:t>
      </w:r>
    </w:p>
    <w:p w14:paraId="429A5261" w14:textId="408B2D4C" w:rsidR="00332FA6" w:rsidRPr="008D316E" w:rsidRDefault="00332FA6" w:rsidP="00332FA6">
      <w:pPr>
        <w:spacing w:line="276" w:lineRule="auto"/>
        <w:ind w:firstLine="360"/>
        <w:jc w:val="right"/>
      </w:pPr>
      <w:r>
        <w:t>mgr Mariusz Kieling</w:t>
      </w:r>
    </w:p>
    <w:p w14:paraId="65D5961F" w14:textId="355732EC" w:rsidR="009E7E78" w:rsidRPr="006C041D" w:rsidRDefault="009E7E78" w:rsidP="006C041D">
      <w:pPr>
        <w:suppressAutoHyphens w:val="0"/>
        <w:jc w:val="right"/>
      </w:pPr>
    </w:p>
    <w:p w14:paraId="19F58641" w14:textId="77777777" w:rsidR="009E7E78" w:rsidRDefault="009E7E78">
      <w:pPr>
        <w:suppressAutoHyphens w:val="0"/>
        <w:rPr>
          <w:u w:val="single"/>
        </w:rPr>
      </w:pPr>
    </w:p>
    <w:p w14:paraId="53D65A24" w14:textId="77777777" w:rsidR="009E7E78" w:rsidRDefault="009E7E78">
      <w:pPr>
        <w:suppressAutoHyphens w:val="0"/>
        <w:rPr>
          <w:u w:val="single"/>
        </w:rPr>
      </w:pPr>
    </w:p>
    <w:p w14:paraId="32A04010" w14:textId="77777777" w:rsidR="00332FA6" w:rsidRPr="007934F0" w:rsidRDefault="00332FA6" w:rsidP="00332FA6">
      <w:pPr>
        <w:rPr>
          <w:u w:val="single"/>
        </w:rPr>
      </w:pPr>
      <w:r w:rsidRPr="007934F0">
        <w:rPr>
          <w:u w:val="single"/>
        </w:rPr>
        <w:t>Otrzymują:</w:t>
      </w:r>
    </w:p>
    <w:p w14:paraId="48C678FC" w14:textId="77777777" w:rsidR="00332FA6" w:rsidRPr="00196F6D" w:rsidRDefault="00332FA6" w:rsidP="00332FA6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196F6D">
        <w:rPr>
          <w:bCs/>
        </w:rPr>
        <w:t xml:space="preserve">Gmina Barwice, ul. Zwycięzców 22, 78-460 Barwice, </w:t>
      </w:r>
    </w:p>
    <w:p w14:paraId="011C26DB" w14:textId="77777777" w:rsidR="00332FA6" w:rsidRPr="00196F6D" w:rsidRDefault="00332FA6" w:rsidP="00332FA6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196F6D">
        <w:rPr>
          <w:bCs/>
        </w:rPr>
        <w:t>Pełnomocnik: Marcin Batko, ul. Jeziorna 1a, 77-400 Złotów.</w:t>
      </w:r>
    </w:p>
    <w:p w14:paraId="300B41BA" w14:textId="77777777" w:rsidR="00332FA6" w:rsidRPr="00196F6D" w:rsidRDefault="00332FA6" w:rsidP="00332FA6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196F6D">
        <w:t>Strony postępowania wg rozdzielnika pozostającego w aktach sprawy</w:t>
      </w:r>
    </w:p>
    <w:p w14:paraId="3AE54FD1" w14:textId="77777777" w:rsidR="00332FA6" w:rsidRPr="000043D1" w:rsidRDefault="00332FA6" w:rsidP="00332FA6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0043D1"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0043D1">
        <w:br/>
        <w:t>w Barwicach, Biuletyn Informacji Publicznej (http://bip.barwice.pl/index.php?id=268423)</w:t>
      </w:r>
    </w:p>
    <w:p w14:paraId="0A33E2B4" w14:textId="77777777" w:rsidR="00332FA6" w:rsidRPr="00AB46F7" w:rsidRDefault="00332FA6" w:rsidP="00332FA6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AB46F7">
        <w:t>A/a</w:t>
      </w:r>
    </w:p>
    <w:p w14:paraId="19BA20AA" w14:textId="61AFDC38" w:rsidR="00C92FB7" w:rsidRPr="00A43862" w:rsidRDefault="00C92FB7" w:rsidP="00332FA6">
      <w:pPr>
        <w:suppressAutoHyphens w:val="0"/>
      </w:pPr>
    </w:p>
    <w:sectPr w:rsidR="00C92FB7" w:rsidRPr="00A43862" w:rsidSect="009E7E78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2"/>
  </w:num>
  <w:num w:numId="2" w16cid:durableId="1494301193">
    <w:abstractNumId w:val="3"/>
  </w:num>
  <w:num w:numId="3" w16cid:durableId="1292592328">
    <w:abstractNumId w:val="4"/>
  </w:num>
  <w:num w:numId="4" w16cid:durableId="288439842">
    <w:abstractNumId w:val="1"/>
  </w:num>
  <w:num w:numId="5" w16cid:durableId="1366325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5D0B"/>
    <w:rsid w:val="000331EA"/>
    <w:rsid w:val="000351BF"/>
    <w:rsid w:val="0005059F"/>
    <w:rsid w:val="000541FE"/>
    <w:rsid w:val="00090042"/>
    <w:rsid w:val="000F4C2E"/>
    <w:rsid w:val="00123439"/>
    <w:rsid w:val="001526CC"/>
    <w:rsid w:val="00161C6C"/>
    <w:rsid w:val="00180581"/>
    <w:rsid w:val="001B5760"/>
    <w:rsid w:val="001D32F3"/>
    <w:rsid w:val="001D4097"/>
    <w:rsid w:val="00220943"/>
    <w:rsid w:val="002579DA"/>
    <w:rsid w:val="002A271A"/>
    <w:rsid w:val="002B00B4"/>
    <w:rsid w:val="002D6EF0"/>
    <w:rsid w:val="002E5FBA"/>
    <w:rsid w:val="002E626E"/>
    <w:rsid w:val="00305026"/>
    <w:rsid w:val="00306673"/>
    <w:rsid w:val="0032735A"/>
    <w:rsid w:val="00332FA6"/>
    <w:rsid w:val="00367A44"/>
    <w:rsid w:val="00384119"/>
    <w:rsid w:val="003F64D6"/>
    <w:rsid w:val="00435BFF"/>
    <w:rsid w:val="00441B9E"/>
    <w:rsid w:val="0048352B"/>
    <w:rsid w:val="004B13D1"/>
    <w:rsid w:val="004C7E5F"/>
    <w:rsid w:val="004D182D"/>
    <w:rsid w:val="005216E0"/>
    <w:rsid w:val="00527624"/>
    <w:rsid w:val="00554AC4"/>
    <w:rsid w:val="005C5E21"/>
    <w:rsid w:val="005E6228"/>
    <w:rsid w:val="00602418"/>
    <w:rsid w:val="00611565"/>
    <w:rsid w:val="00613116"/>
    <w:rsid w:val="006C041D"/>
    <w:rsid w:val="006E332F"/>
    <w:rsid w:val="006F1515"/>
    <w:rsid w:val="006F7070"/>
    <w:rsid w:val="00734F2C"/>
    <w:rsid w:val="007C2CA7"/>
    <w:rsid w:val="007C5566"/>
    <w:rsid w:val="008979AD"/>
    <w:rsid w:val="008B3E02"/>
    <w:rsid w:val="00914727"/>
    <w:rsid w:val="009217F1"/>
    <w:rsid w:val="0092767F"/>
    <w:rsid w:val="00934EDF"/>
    <w:rsid w:val="009E7E78"/>
    <w:rsid w:val="009F60C1"/>
    <w:rsid w:val="00A22C46"/>
    <w:rsid w:val="00A43862"/>
    <w:rsid w:val="00A6154F"/>
    <w:rsid w:val="00AB3DFB"/>
    <w:rsid w:val="00AC256A"/>
    <w:rsid w:val="00AD1205"/>
    <w:rsid w:val="00AD58C3"/>
    <w:rsid w:val="00B5291F"/>
    <w:rsid w:val="00B55B42"/>
    <w:rsid w:val="00B67FCC"/>
    <w:rsid w:val="00BA08A9"/>
    <w:rsid w:val="00BA2387"/>
    <w:rsid w:val="00BB2F12"/>
    <w:rsid w:val="00BB59CF"/>
    <w:rsid w:val="00C024C8"/>
    <w:rsid w:val="00C92FB7"/>
    <w:rsid w:val="00D1185B"/>
    <w:rsid w:val="00D15719"/>
    <w:rsid w:val="00D51174"/>
    <w:rsid w:val="00DE04F7"/>
    <w:rsid w:val="00E35D13"/>
    <w:rsid w:val="00E712E4"/>
    <w:rsid w:val="00EF51CD"/>
    <w:rsid w:val="00F37DA7"/>
    <w:rsid w:val="00F8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743BE659-A9AB-4814-80A9-B131A868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gminabarwice2@outlook.com</dc:creator>
  <dc:description/>
  <cp:lastModifiedBy>gminabarwice2@outlook.com</cp:lastModifiedBy>
  <cp:revision>2</cp:revision>
  <cp:lastPrinted>2023-10-17T10:10:00Z</cp:lastPrinted>
  <dcterms:created xsi:type="dcterms:W3CDTF">2023-10-18T06:31:00Z</dcterms:created>
  <dcterms:modified xsi:type="dcterms:W3CDTF">2023-10-18T06:31:00Z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