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35B" w:rsidRPr="0037161E" w:rsidRDefault="00C940C0" w:rsidP="00FB135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 xml:space="preserve">Z A R Z Ą D Z E N I E  Nr </w:t>
      </w:r>
      <w:r w:rsidR="00CE37BB" w:rsidRPr="003716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19A3" w:rsidRPr="0037161E">
        <w:rPr>
          <w:rFonts w:ascii="Times New Roman" w:hAnsi="Times New Roman" w:cs="Times New Roman"/>
          <w:b/>
          <w:sz w:val="24"/>
          <w:szCs w:val="24"/>
        </w:rPr>
        <w:t>66</w:t>
      </w:r>
      <w:r w:rsidR="007C332C" w:rsidRPr="0037161E">
        <w:rPr>
          <w:rFonts w:ascii="Times New Roman" w:hAnsi="Times New Roman" w:cs="Times New Roman"/>
          <w:b/>
          <w:sz w:val="24"/>
          <w:szCs w:val="24"/>
        </w:rPr>
        <w:t>/</w:t>
      </w:r>
      <w:r w:rsidR="00FB135B" w:rsidRPr="0037161E">
        <w:rPr>
          <w:rFonts w:ascii="Times New Roman" w:hAnsi="Times New Roman" w:cs="Times New Roman"/>
          <w:b/>
          <w:sz w:val="24"/>
          <w:szCs w:val="24"/>
        </w:rPr>
        <w:t>202</w:t>
      </w:r>
      <w:r w:rsidR="00E04F99" w:rsidRPr="0037161E">
        <w:rPr>
          <w:rFonts w:ascii="Times New Roman" w:hAnsi="Times New Roman" w:cs="Times New Roman"/>
          <w:b/>
          <w:sz w:val="24"/>
          <w:szCs w:val="24"/>
        </w:rPr>
        <w:t>3</w:t>
      </w:r>
    </w:p>
    <w:p w:rsidR="00FB135B" w:rsidRPr="0037161E" w:rsidRDefault="00FB135B" w:rsidP="00FB135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>Burmistrza  Barwic</w:t>
      </w:r>
      <w:bookmarkStart w:id="0" w:name="_GoBack"/>
      <w:bookmarkEnd w:id="0"/>
    </w:p>
    <w:p w:rsidR="00FB135B" w:rsidRPr="0037161E" w:rsidRDefault="005B19A3" w:rsidP="00FB135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>z dnia 15</w:t>
      </w:r>
      <w:r w:rsidR="00870169" w:rsidRPr="003716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683A" w:rsidRPr="0037161E">
        <w:rPr>
          <w:rFonts w:ascii="Times New Roman" w:hAnsi="Times New Roman" w:cs="Times New Roman"/>
          <w:b/>
          <w:sz w:val="24"/>
          <w:szCs w:val="24"/>
        </w:rPr>
        <w:t xml:space="preserve">czerwca </w:t>
      </w:r>
      <w:r w:rsidR="00E04F99" w:rsidRPr="0037161E">
        <w:rPr>
          <w:rFonts w:ascii="Times New Roman" w:hAnsi="Times New Roman" w:cs="Times New Roman"/>
          <w:b/>
          <w:sz w:val="24"/>
          <w:szCs w:val="24"/>
        </w:rPr>
        <w:t>2023</w:t>
      </w:r>
      <w:r w:rsidR="00FB135B" w:rsidRPr="0037161E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FB135B" w:rsidRPr="0037161E" w:rsidRDefault="00FB135B" w:rsidP="00FB135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>w sprawie przeznaczenia nieruchomości do dzierżawy</w:t>
      </w:r>
      <w:r w:rsidR="00CF347C" w:rsidRPr="003716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135B" w:rsidRPr="0037161E" w:rsidRDefault="00FB135B" w:rsidP="00A70D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61E">
        <w:rPr>
          <w:rFonts w:ascii="Times New Roman" w:hAnsi="Times New Roman" w:cs="Times New Roman"/>
          <w:sz w:val="24"/>
          <w:szCs w:val="24"/>
        </w:rPr>
        <w:t xml:space="preserve"> </w:t>
      </w:r>
      <w:r w:rsidRPr="0037161E">
        <w:rPr>
          <w:rFonts w:ascii="Times New Roman" w:hAnsi="Times New Roman" w:cs="Times New Roman"/>
          <w:sz w:val="24"/>
          <w:szCs w:val="24"/>
        </w:rPr>
        <w:tab/>
        <w:t>Na podstawie art. 30 ust. 2 pkt</w:t>
      </w:r>
      <w:r w:rsidR="00AE4D81" w:rsidRPr="0037161E">
        <w:rPr>
          <w:rFonts w:ascii="Times New Roman" w:hAnsi="Times New Roman" w:cs="Times New Roman"/>
          <w:sz w:val="24"/>
          <w:szCs w:val="24"/>
        </w:rPr>
        <w:t>.</w:t>
      </w:r>
      <w:r w:rsidRPr="0037161E">
        <w:rPr>
          <w:rFonts w:ascii="Times New Roman" w:hAnsi="Times New Roman" w:cs="Times New Roman"/>
          <w:sz w:val="24"/>
          <w:szCs w:val="24"/>
        </w:rPr>
        <w:t xml:space="preserve"> 3 ustawy z dnia 8 marca 1990 r. o samorządzie gminnym   </w:t>
      </w:r>
      <w:r w:rsidR="001B1C65" w:rsidRPr="0037161E">
        <w:rPr>
          <w:rFonts w:ascii="Times New Roman" w:hAnsi="Times New Roman" w:cs="Times New Roman"/>
          <w:sz w:val="24"/>
          <w:szCs w:val="24"/>
        </w:rPr>
        <w:t xml:space="preserve">(tj. Dz. </w:t>
      </w:r>
      <w:r w:rsidR="00E04F99" w:rsidRPr="0037161E">
        <w:rPr>
          <w:rFonts w:ascii="Times New Roman" w:hAnsi="Times New Roman" w:cs="Times New Roman"/>
          <w:sz w:val="24"/>
          <w:szCs w:val="24"/>
        </w:rPr>
        <w:t>U. z 2023</w:t>
      </w:r>
      <w:r w:rsidR="00832519" w:rsidRPr="0037161E">
        <w:rPr>
          <w:rFonts w:ascii="Times New Roman" w:hAnsi="Times New Roman" w:cs="Times New Roman"/>
          <w:sz w:val="24"/>
          <w:szCs w:val="24"/>
        </w:rPr>
        <w:t xml:space="preserve"> r. poz. </w:t>
      </w:r>
      <w:r w:rsidR="00E04F99" w:rsidRPr="0037161E">
        <w:rPr>
          <w:rFonts w:ascii="Times New Roman" w:hAnsi="Times New Roman" w:cs="Times New Roman"/>
          <w:sz w:val="24"/>
          <w:szCs w:val="24"/>
        </w:rPr>
        <w:t>40</w:t>
      </w:r>
      <w:r w:rsidR="001B1C65" w:rsidRPr="0037161E">
        <w:rPr>
          <w:rFonts w:ascii="Times New Roman" w:hAnsi="Times New Roman" w:cs="Times New Roman"/>
          <w:sz w:val="24"/>
          <w:szCs w:val="24"/>
        </w:rPr>
        <w:t xml:space="preserve"> </w:t>
      </w:r>
      <w:r w:rsidR="00C61C2A" w:rsidRPr="0037161E">
        <w:rPr>
          <w:rFonts w:ascii="Times New Roman" w:hAnsi="Times New Roman" w:cs="Times New Roman"/>
          <w:sz w:val="24"/>
          <w:szCs w:val="24"/>
        </w:rPr>
        <w:t>ze zm.</w:t>
      </w:r>
      <w:r w:rsidRPr="0037161E">
        <w:rPr>
          <w:rFonts w:ascii="Times New Roman" w:hAnsi="Times New Roman" w:cs="Times New Roman"/>
          <w:sz w:val="24"/>
          <w:szCs w:val="24"/>
        </w:rPr>
        <w:t xml:space="preserve">) art. 35 ust. 1 i 2,  art. 37  ustawy z dnia </w:t>
      </w:r>
      <w:r w:rsidR="00454E1D" w:rsidRPr="0037161E">
        <w:rPr>
          <w:rFonts w:ascii="Times New Roman" w:hAnsi="Times New Roman" w:cs="Times New Roman"/>
          <w:sz w:val="24"/>
          <w:szCs w:val="24"/>
        </w:rPr>
        <w:br/>
      </w:r>
      <w:r w:rsidRPr="0037161E">
        <w:rPr>
          <w:rFonts w:ascii="Times New Roman" w:hAnsi="Times New Roman" w:cs="Times New Roman"/>
          <w:sz w:val="24"/>
          <w:szCs w:val="24"/>
        </w:rPr>
        <w:t>21 sierpnia 1997 r. o g</w:t>
      </w:r>
      <w:r w:rsidR="00DC0D3C" w:rsidRPr="0037161E">
        <w:rPr>
          <w:rFonts w:ascii="Times New Roman" w:hAnsi="Times New Roman" w:cs="Times New Roman"/>
          <w:sz w:val="24"/>
          <w:szCs w:val="24"/>
        </w:rPr>
        <w:t>ospodarce  nieruchomościami  (t</w:t>
      </w:r>
      <w:r w:rsidR="00E04F99" w:rsidRPr="0037161E">
        <w:rPr>
          <w:rFonts w:ascii="Times New Roman" w:hAnsi="Times New Roman" w:cs="Times New Roman"/>
          <w:sz w:val="24"/>
          <w:szCs w:val="24"/>
        </w:rPr>
        <w:t>j. Dz. U. z 2023</w:t>
      </w:r>
      <w:r w:rsidRPr="0037161E">
        <w:rPr>
          <w:rFonts w:ascii="Times New Roman" w:hAnsi="Times New Roman" w:cs="Times New Roman"/>
          <w:sz w:val="24"/>
          <w:szCs w:val="24"/>
        </w:rPr>
        <w:t xml:space="preserve"> r. poz. </w:t>
      </w:r>
      <w:r w:rsidR="00E04F99" w:rsidRPr="0037161E">
        <w:rPr>
          <w:rFonts w:ascii="Times New Roman" w:hAnsi="Times New Roman" w:cs="Times New Roman"/>
          <w:sz w:val="24"/>
          <w:szCs w:val="24"/>
        </w:rPr>
        <w:t>344</w:t>
      </w:r>
      <w:r w:rsidR="001B1C65" w:rsidRPr="0037161E">
        <w:rPr>
          <w:rFonts w:ascii="Times New Roman" w:hAnsi="Times New Roman" w:cs="Times New Roman"/>
          <w:sz w:val="24"/>
          <w:szCs w:val="24"/>
        </w:rPr>
        <w:t xml:space="preserve"> </w:t>
      </w:r>
      <w:r w:rsidR="00C61C2A" w:rsidRPr="0037161E">
        <w:rPr>
          <w:rFonts w:ascii="Times New Roman" w:hAnsi="Times New Roman" w:cs="Times New Roman"/>
          <w:sz w:val="24"/>
          <w:szCs w:val="24"/>
        </w:rPr>
        <w:t>)</w:t>
      </w:r>
      <w:r w:rsidRPr="0037161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B135B" w:rsidRPr="0037161E" w:rsidRDefault="00FB135B" w:rsidP="00FB135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>Burmistrz  Barwic zarządza co następuje :</w:t>
      </w:r>
    </w:p>
    <w:p w:rsidR="000416C3" w:rsidRPr="0037161E" w:rsidRDefault="00FB135B" w:rsidP="00FB135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61E">
        <w:rPr>
          <w:rFonts w:ascii="Times New Roman" w:hAnsi="Times New Roman" w:cs="Times New Roman"/>
          <w:sz w:val="24"/>
          <w:szCs w:val="24"/>
        </w:rPr>
        <w:t>§ 1.   Wyraża zgodę na dzierżawę  na okres do 3 lat:</w:t>
      </w:r>
    </w:p>
    <w:p w:rsidR="000416C3" w:rsidRPr="0037161E" w:rsidRDefault="000416C3" w:rsidP="00A55A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sz w:val="24"/>
          <w:szCs w:val="24"/>
        </w:rPr>
        <w:t>1.N</w:t>
      </w:r>
      <w:r w:rsidR="00601D7F" w:rsidRPr="0037161E">
        <w:rPr>
          <w:rFonts w:ascii="Times New Roman" w:hAnsi="Times New Roman" w:cs="Times New Roman"/>
          <w:sz w:val="24"/>
          <w:szCs w:val="24"/>
        </w:rPr>
        <w:t>ieruchomości</w:t>
      </w:r>
      <w:r w:rsidR="006F2653" w:rsidRPr="0037161E">
        <w:rPr>
          <w:rFonts w:ascii="Times New Roman" w:hAnsi="Times New Roman" w:cs="Times New Roman"/>
          <w:sz w:val="24"/>
          <w:szCs w:val="24"/>
        </w:rPr>
        <w:t xml:space="preserve"> o pow.</w:t>
      </w:r>
      <w:r w:rsidR="00601D7F" w:rsidRPr="0037161E">
        <w:rPr>
          <w:rFonts w:ascii="Times New Roman" w:hAnsi="Times New Roman" w:cs="Times New Roman"/>
          <w:sz w:val="24"/>
          <w:szCs w:val="24"/>
        </w:rPr>
        <w:t xml:space="preserve"> </w:t>
      </w:r>
      <w:r w:rsidRPr="0037161E">
        <w:rPr>
          <w:rFonts w:ascii="Times New Roman" w:hAnsi="Times New Roman" w:cs="Times New Roman"/>
          <w:sz w:val="24"/>
          <w:szCs w:val="24"/>
        </w:rPr>
        <w:t>0,0077 ha</w:t>
      </w:r>
      <w:r w:rsidRPr="003716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4F99" w:rsidRPr="0037161E">
        <w:rPr>
          <w:rFonts w:ascii="Times New Roman" w:hAnsi="Times New Roman" w:cs="Times New Roman"/>
          <w:sz w:val="24"/>
          <w:szCs w:val="24"/>
        </w:rPr>
        <w:t xml:space="preserve"> w ewidencji gruntów dz. nr </w:t>
      </w:r>
      <w:r w:rsidRPr="0037161E">
        <w:rPr>
          <w:rFonts w:ascii="Times New Roman" w:hAnsi="Times New Roman" w:cs="Times New Roman"/>
          <w:b/>
          <w:sz w:val="24"/>
          <w:szCs w:val="24"/>
        </w:rPr>
        <w:t>249/6</w:t>
      </w:r>
      <w:r w:rsidR="00E04F99" w:rsidRPr="0037161E">
        <w:rPr>
          <w:rFonts w:ascii="Times New Roman" w:hAnsi="Times New Roman" w:cs="Times New Roman"/>
          <w:sz w:val="24"/>
          <w:szCs w:val="24"/>
        </w:rPr>
        <w:t xml:space="preserve"> </w:t>
      </w:r>
      <w:r w:rsidRPr="0037161E">
        <w:rPr>
          <w:rFonts w:ascii="Times New Roman" w:hAnsi="Times New Roman" w:cs="Times New Roman"/>
          <w:sz w:val="24"/>
          <w:szCs w:val="24"/>
        </w:rPr>
        <w:t xml:space="preserve"> obręb 03 Barwice </w:t>
      </w:r>
      <w:r w:rsidRPr="0037161E">
        <w:rPr>
          <w:rFonts w:ascii="Times New Roman" w:eastAsia="Times New Roman" w:hAnsi="Times New Roman" w:cs="Times New Roman"/>
          <w:sz w:val="24"/>
          <w:szCs w:val="24"/>
        </w:rPr>
        <w:t xml:space="preserve">             w ewidencji gruntów działka oznaczona jest jako  inne tereny zabudowane  oznaczone symbolem Bi.</w:t>
      </w:r>
      <w:r w:rsidRPr="0037161E">
        <w:rPr>
          <w:rFonts w:ascii="Times New Roman" w:hAnsi="Times New Roman" w:cs="Times New Roman"/>
          <w:sz w:val="24"/>
          <w:szCs w:val="24"/>
        </w:rPr>
        <w:t xml:space="preserve"> </w:t>
      </w:r>
      <w:r w:rsidR="001D0BB5" w:rsidRPr="0037161E">
        <w:rPr>
          <w:rFonts w:ascii="Times New Roman" w:hAnsi="Times New Roman" w:cs="Times New Roman"/>
          <w:sz w:val="24"/>
          <w:szCs w:val="24"/>
        </w:rPr>
        <w:t>Na ww. nieruchomość</w:t>
      </w:r>
      <w:r w:rsidR="00E04F99" w:rsidRPr="0037161E">
        <w:rPr>
          <w:rFonts w:ascii="Times New Roman" w:hAnsi="Times New Roman" w:cs="Times New Roman"/>
          <w:sz w:val="24"/>
          <w:szCs w:val="24"/>
        </w:rPr>
        <w:t xml:space="preserve"> założona jest księga wieczysta </w:t>
      </w:r>
      <w:r w:rsidR="00E04F99" w:rsidRPr="0037161E">
        <w:rPr>
          <w:rFonts w:ascii="Times New Roman" w:hAnsi="Times New Roman" w:cs="Times New Roman"/>
          <w:b/>
          <w:sz w:val="24"/>
          <w:szCs w:val="24"/>
        </w:rPr>
        <w:t>KO1I/000</w:t>
      </w:r>
      <w:r w:rsidRPr="0037161E">
        <w:rPr>
          <w:rFonts w:ascii="Times New Roman" w:hAnsi="Times New Roman" w:cs="Times New Roman"/>
          <w:b/>
          <w:sz w:val="24"/>
          <w:szCs w:val="24"/>
        </w:rPr>
        <w:t>24204/6</w:t>
      </w:r>
    </w:p>
    <w:p w:rsidR="006A75E4" w:rsidRPr="0037161E" w:rsidRDefault="000416C3" w:rsidP="00A55A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sz w:val="24"/>
          <w:szCs w:val="24"/>
        </w:rPr>
        <w:t>2.</w:t>
      </w:r>
      <w:r w:rsidR="006A75E4" w:rsidRPr="0037161E">
        <w:rPr>
          <w:rFonts w:ascii="Times New Roman" w:hAnsi="Times New Roman" w:cs="Times New Roman"/>
          <w:sz w:val="24"/>
          <w:szCs w:val="24"/>
        </w:rPr>
        <w:t xml:space="preserve">część nieruchomości o pow. </w:t>
      </w:r>
      <w:r w:rsidR="001D0BB5" w:rsidRPr="0037161E">
        <w:rPr>
          <w:rFonts w:ascii="Times New Roman" w:hAnsi="Times New Roman" w:cs="Times New Roman"/>
          <w:sz w:val="24"/>
          <w:szCs w:val="24"/>
        </w:rPr>
        <w:t>119 m</w:t>
      </w:r>
      <w:r w:rsidR="001D0BB5" w:rsidRPr="0037161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A75E4" w:rsidRPr="003716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75E4" w:rsidRPr="0037161E">
        <w:rPr>
          <w:rFonts w:ascii="Times New Roman" w:hAnsi="Times New Roman" w:cs="Times New Roman"/>
          <w:sz w:val="24"/>
          <w:szCs w:val="24"/>
        </w:rPr>
        <w:t xml:space="preserve"> w ewidencji gruntów</w:t>
      </w:r>
      <w:r w:rsidR="001D0BB5" w:rsidRPr="0037161E">
        <w:rPr>
          <w:rFonts w:ascii="Times New Roman" w:hAnsi="Times New Roman" w:cs="Times New Roman"/>
          <w:sz w:val="24"/>
          <w:szCs w:val="24"/>
        </w:rPr>
        <w:t xml:space="preserve"> cz.</w:t>
      </w:r>
      <w:r w:rsidR="006A75E4" w:rsidRPr="0037161E">
        <w:rPr>
          <w:rFonts w:ascii="Times New Roman" w:hAnsi="Times New Roman" w:cs="Times New Roman"/>
          <w:sz w:val="24"/>
          <w:szCs w:val="24"/>
        </w:rPr>
        <w:t xml:space="preserve"> dz. nr </w:t>
      </w:r>
      <w:r w:rsidR="001D0BB5" w:rsidRPr="0037161E">
        <w:rPr>
          <w:rFonts w:ascii="Times New Roman" w:hAnsi="Times New Roman" w:cs="Times New Roman"/>
          <w:b/>
          <w:sz w:val="24"/>
          <w:szCs w:val="24"/>
        </w:rPr>
        <w:t>154/17</w:t>
      </w:r>
      <w:r w:rsidR="001D0BB5" w:rsidRPr="0037161E">
        <w:rPr>
          <w:rFonts w:ascii="Times New Roman" w:hAnsi="Times New Roman" w:cs="Times New Roman"/>
          <w:sz w:val="24"/>
          <w:szCs w:val="24"/>
        </w:rPr>
        <w:t xml:space="preserve"> (pow.0,0234 ha)</w:t>
      </w:r>
      <w:r w:rsidR="006A75E4" w:rsidRPr="0037161E">
        <w:rPr>
          <w:rFonts w:ascii="Times New Roman" w:hAnsi="Times New Roman" w:cs="Times New Roman"/>
          <w:sz w:val="24"/>
          <w:szCs w:val="24"/>
        </w:rPr>
        <w:t xml:space="preserve">  </w:t>
      </w:r>
      <w:r w:rsidR="001D0BB5" w:rsidRPr="0037161E">
        <w:rPr>
          <w:rFonts w:ascii="Times New Roman" w:hAnsi="Times New Roman" w:cs="Times New Roman"/>
          <w:sz w:val="24"/>
          <w:szCs w:val="24"/>
        </w:rPr>
        <w:t xml:space="preserve">oraz cz. dz. nr </w:t>
      </w:r>
      <w:r w:rsidR="001D0BB5" w:rsidRPr="0037161E">
        <w:rPr>
          <w:rFonts w:ascii="Times New Roman" w:hAnsi="Times New Roman" w:cs="Times New Roman"/>
          <w:b/>
          <w:sz w:val="24"/>
          <w:szCs w:val="24"/>
        </w:rPr>
        <w:t>154/13</w:t>
      </w:r>
      <w:r w:rsidR="001D0BB5" w:rsidRPr="0037161E">
        <w:rPr>
          <w:rFonts w:ascii="Times New Roman" w:hAnsi="Times New Roman" w:cs="Times New Roman"/>
          <w:sz w:val="24"/>
          <w:szCs w:val="24"/>
        </w:rPr>
        <w:t xml:space="preserve"> (pow.0,1015 ha) </w:t>
      </w:r>
      <w:r w:rsidR="006A75E4" w:rsidRPr="0037161E">
        <w:rPr>
          <w:rFonts w:ascii="Times New Roman" w:hAnsi="Times New Roman" w:cs="Times New Roman"/>
          <w:sz w:val="24"/>
          <w:szCs w:val="24"/>
        </w:rPr>
        <w:t xml:space="preserve">obręb 03 Barwice </w:t>
      </w:r>
      <w:r w:rsidR="001D0BB5" w:rsidRPr="0037161E">
        <w:rPr>
          <w:rFonts w:ascii="Times New Roman" w:eastAsia="Times New Roman" w:hAnsi="Times New Roman" w:cs="Times New Roman"/>
          <w:sz w:val="24"/>
          <w:szCs w:val="24"/>
        </w:rPr>
        <w:t xml:space="preserve"> w ewidencji gruntów działki  oznaczone są </w:t>
      </w:r>
      <w:r w:rsidR="006A75E4" w:rsidRPr="0037161E">
        <w:rPr>
          <w:rFonts w:ascii="Times New Roman" w:eastAsia="Times New Roman" w:hAnsi="Times New Roman" w:cs="Times New Roman"/>
          <w:sz w:val="24"/>
          <w:szCs w:val="24"/>
        </w:rPr>
        <w:t xml:space="preserve"> jako  </w:t>
      </w:r>
      <w:r w:rsidR="00222461" w:rsidRPr="0037161E">
        <w:rPr>
          <w:rFonts w:ascii="Times New Roman" w:eastAsia="Times New Roman" w:hAnsi="Times New Roman" w:cs="Times New Roman"/>
          <w:sz w:val="24"/>
          <w:szCs w:val="24"/>
        </w:rPr>
        <w:t>zurbanizowane</w:t>
      </w:r>
      <w:r w:rsidR="001D0BB5" w:rsidRPr="0037161E">
        <w:rPr>
          <w:rFonts w:ascii="Times New Roman" w:eastAsia="Times New Roman" w:hAnsi="Times New Roman" w:cs="Times New Roman"/>
          <w:sz w:val="24"/>
          <w:szCs w:val="24"/>
        </w:rPr>
        <w:t xml:space="preserve"> tereny  niezabudowane lub w trakcie zabudowy oznaczone symbolem Bp</w:t>
      </w:r>
      <w:r w:rsidR="001D0BB5" w:rsidRPr="0037161E">
        <w:rPr>
          <w:rFonts w:ascii="Times New Roman" w:hAnsi="Times New Roman" w:cs="Times New Roman"/>
          <w:sz w:val="24"/>
          <w:szCs w:val="24"/>
        </w:rPr>
        <w:t>.</w:t>
      </w:r>
      <w:r w:rsidR="00E827FE" w:rsidRPr="0037161E">
        <w:rPr>
          <w:rFonts w:ascii="Times New Roman" w:hAnsi="Times New Roman" w:cs="Times New Roman"/>
          <w:sz w:val="24"/>
          <w:szCs w:val="24"/>
        </w:rPr>
        <w:t xml:space="preserve"> Na ww. nieruchomość</w:t>
      </w:r>
      <w:r w:rsidR="006A75E4" w:rsidRPr="0037161E">
        <w:rPr>
          <w:rFonts w:ascii="Times New Roman" w:hAnsi="Times New Roman" w:cs="Times New Roman"/>
          <w:sz w:val="24"/>
          <w:szCs w:val="24"/>
        </w:rPr>
        <w:t xml:space="preserve"> założona jest księga wieczysta </w:t>
      </w:r>
      <w:r w:rsidR="001D0BB5" w:rsidRPr="0037161E">
        <w:rPr>
          <w:rFonts w:ascii="Times New Roman" w:hAnsi="Times New Roman" w:cs="Times New Roman"/>
          <w:b/>
          <w:sz w:val="24"/>
          <w:szCs w:val="24"/>
        </w:rPr>
        <w:t>KO1I/00016653/9</w:t>
      </w:r>
    </w:p>
    <w:p w:rsidR="00E827FE" w:rsidRPr="0037161E" w:rsidRDefault="00E827FE" w:rsidP="00A55A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>3.</w:t>
      </w:r>
      <w:r w:rsidRPr="0037161E">
        <w:rPr>
          <w:rFonts w:ascii="Times New Roman" w:hAnsi="Times New Roman" w:cs="Times New Roman"/>
          <w:sz w:val="24"/>
          <w:szCs w:val="24"/>
        </w:rPr>
        <w:t xml:space="preserve"> część nieruchomości o pow.</w:t>
      </w:r>
      <w:r w:rsidR="0037161E">
        <w:rPr>
          <w:rFonts w:ascii="Times New Roman" w:hAnsi="Times New Roman" w:cs="Times New Roman"/>
          <w:sz w:val="24"/>
          <w:szCs w:val="24"/>
        </w:rPr>
        <w:t xml:space="preserve"> </w:t>
      </w:r>
      <w:r w:rsidRPr="0037161E">
        <w:rPr>
          <w:rFonts w:ascii="Times New Roman" w:hAnsi="Times New Roman" w:cs="Times New Roman"/>
          <w:sz w:val="24"/>
          <w:szCs w:val="24"/>
        </w:rPr>
        <w:t>15 m</w:t>
      </w:r>
      <w:r w:rsidRPr="0037161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7161E">
        <w:rPr>
          <w:rFonts w:ascii="Times New Roman" w:hAnsi="Times New Roman" w:cs="Times New Roman"/>
          <w:sz w:val="24"/>
          <w:szCs w:val="24"/>
        </w:rPr>
        <w:t xml:space="preserve">  w ewidencji gruntów cz. dz. nr </w:t>
      </w:r>
      <w:r w:rsidRPr="0037161E">
        <w:rPr>
          <w:rFonts w:ascii="Times New Roman" w:hAnsi="Times New Roman" w:cs="Times New Roman"/>
          <w:b/>
          <w:sz w:val="24"/>
          <w:szCs w:val="24"/>
        </w:rPr>
        <w:t>540/14</w:t>
      </w:r>
      <w:r w:rsidRPr="0037161E">
        <w:rPr>
          <w:rFonts w:ascii="Times New Roman" w:hAnsi="Times New Roman" w:cs="Times New Roman"/>
          <w:sz w:val="24"/>
          <w:szCs w:val="24"/>
        </w:rPr>
        <w:t xml:space="preserve"> (pow.0,0785 ha) obręb 03 Barwice </w:t>
      </w:r>
      <w:r w:rsidRPr="0037161E">
        <w:rPr>
          <w:rFonts w:ascii="Times New Roman" w:eastAsia="Times New Roman" w:hAnsi="Times New Roman" w:cs="Times New Roman"/>
          <w:sz w:val="24"/>
          <w:szCs w:val="24"/>
        </w:rPr>
        <w:t>w ewidencji gruntów działka oznaczona jest jako zurbanizowane tereny  niezabudowane lub w trakcie zabudowy oznaczone symbolem Bp.</w:t>
      </w:r>
      <w:r w:rsidRPr="0037161E">
        <w:rPr>
          <w:rFonts w:ascii="Times New Roman" w:hAnsi="Times New Roman" w:cs="Times New Roman"/>
          <w:sz w:val="24"/>
          <w:szCs w:val="24"/>
        </w:rPr>
        <w:t xml:space="preserve"> Na ww. nieruchomość założona jest księga wieczysta </w:t>
      </w:r>
      <w:r w:rsidRPr="0037161E">
        <w:rPr>
          <w:rFonts w:ascii="Times New Roman" w:hAnsi="Times New Roman" w:cs="Times New Roman"/>
          <w:b/>
          <w:sz w:val="24"/>
          <w:szCs w:val="24"/>
        </w:rPr>
        <w:t>KO1I/00042308/7</w:t>
      </w:r>
    </w:p>
    <w:p w:rsidR="003A102D" w:rsidRPr="0037161E" w:rsidRDefault="00E827FE" w:rsidP="00A55A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>4.</w:t>
      </w:r>
      <w:r w:rsidR="003A102D" w:rsidRPr="0037161E">
        <w:rPr>
          <w:rFonts w:ascii="Times New Roman" w:hAnsi="Times New Roman" w:cs="Times New Roman"/>
          <w:sz w:val="24"/>
          <w:szCs w:val="24"/>
        </w:rPr>
        <w:t xml:space="preserve"> nieruchomości o pow.</w:t>
      </w:r>
      <w:r w:rsidR="00222461" w:rsidRPr="0037161E">
        <w:rPr>
          <w:rFonts w:ascii="Times New Roman" w:hAnsi="Times New Roman" w:cs="Times New Roman"/>
          <w:sz w:val="24"/>
          <w:szCs w:val="24"/>
        </w:rPr>
        <w:t xml:space="preserve"> </w:t>
      </w:r>
      <w:r w:rsidR="003A102D" w:rsidRPr="0037161E">
        <w:rPr>
          <w:rFonts w:ascii="Times New Roman" w:hAnsi="Times New Roman" w:cs="Times New Roman"/>
          <w:sz w:val="24"/>
          <w:szCs w:val="24"/>
        </w:rPr>
        <w:t>0,0434</w:t>
      </w:r>
      <w:r w:rsidR="00A55AA6" w:rsidRPr="0037161E">
        <w:rPr>
          <w:rFonts w:ascii="Times New Roman" w:hAnsi="Times New Roman" w:cs="Times New Roman"/>
          <w:sz w:val="24"/>
          <w:szCs w:val="24"/>
        </w:rPr>
        <w:t xml:space="preserve"> </w:t>
      </w:r>
      <w:r w:rsidR="003A102D" w:rsidRPr="0037161E">
        <w:rPr>
          <w:rFonts w:ascii="Times New Roman" w:hAnsi="Times New Roman" w:cs="Times New Roman"/>
          <w:sz w:val="24"/>
          <w:szCs w:val="24"/>
        </w:rPr>
        <w:t>m</w:t>
      </w:r>
      <w:r w:rsidR="003A102D" w:rsidRPr="0037161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A102D" w:rsidRPr="0037161E">
        <w:rPr>
          <w:rFonts w:ascii="Times New Roman" w:hAnsi="Times New Roman" w:cs="Times New Roman"/>
          <w:sz w:val="24"/>
          <w:szCs w:val="24"/>
        </w:rPr>
        <w:t xml:space="preserve">  w ewidencji gruntów dz. nr </w:t>
      </w:r>
      <w:r w:rsidR="003A102D" w:rsidRPr="0037161E">
        <w:rPr>
          <w:rFonts w:ascii="Times New Roman" w:hAnsi="Times New Roman" w:cs="Times New Roman"/>
          <w:b/>
          <w:sz w:val="24"/>
          <w:szCs w:val="24"/>
        </w:rPr>
        <w:t>167/3</w:t>
      </w:r>
      <w:r w:rsidR="003A102D" w:rsidRPr="0037161E">
        <w:rPr>
          <w:rFonts w:ascii="Times New Roman" w:hAnsi="Times New Roman" w:cs="Times New Roman"/>
          <w:sz w:val="24"/>
          <w:szCs w:val="24"/>
        </w:rPr>
        <w:t xml:space="preserve"> obręb 03 Barwice </w:t>
      </w:r>
      <w:r w:rsidR="003A102D" w:rsidRPr="0037161E">
        <w:rPr>
          <w:rFonts w:ascii="Times New Roman" w:eastAsia="Times New Roman" w:hAnsi="Times New Roman" w:cs="Times New Roman"/>
          <w:sz w:val="24"/>
          <w:szCs w:val="24"/>
        </w:rPr>
        <w:t xml:space="preserve">w ewidencji gruntów działka oznaczona jest jako inne tereny zabudowane  oznaczone symbolem Bi. </w:t>
      </w:r>
      <w:r w:rsidR="003A102D" w:rsidRPr="0037161E">
        <w:rPr>
          <w:rFonts w:ascii="Times New Roman" w:hAnsi="Times New Roman" w:cs="Times New Roman"/>
          <w:sz w:val="24"/>
          <w:szCs w:val="24"/>
        </w:rPr>
        <w:t xml:space="preserve">Na ww. nieruchomość założona jest księga wieczysta </w:t>
      </w:r>
      <w:r w:rsidR="003A102D" w:rsidRPr="0037161E">
        <w:rPr>
          <w:rFonts w:ascii="Times New Roman" w:hAnsi="Times New Roman" w:cs="Times New Roman"/>
          <w:b/>
          <w:sz w:val="24"/>
          <w:szCs w:val="24"/>
        </w:rPr>
        <w:t>KO1I/00021976/7</w:t>
      </w:r>
    </w:p>
    <w:p w:rsidR="003A102D" w:rsidRPr="0037161E" w:rsidRDefault="003A102D" w:rsidP="00A55A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>5.</w:t>
      </w:r>
      <w:r w:rsidRPr="0037161E">
        <w:rPr>
          <w:rFonts w:ascii="Times New Roman" w:hAnsi="Times New Roman" w:cs="Times New Roman"/>
          <w:sz w:val="24"/>
          <w:szCs w:val="24"/>
        </w:rPr>
        <w:t xml:space="preserve"> część nieruchomości o pow.</w:t>
      </w:r>
      <w:r w:rsidR="0037161E">
        <w:rPr>
          <w:rFonts w:ascii="Times New Roman" w:hAnsi="Times New Roman" w:cs="Times New Roman"/>
          <w:sz w:val="24"/>
          <w:szCs w:val="24"/>
        </w:rPr>
        <w:t xml:space="preserve"> </w:t>
      </w:r>
      <w:r w:rsidRPr="0037161E">
        <w:rPr>
          <w:rFonts w:ascii="Times New Roman" w:hAnsi="Times New Roman" w:cs="Times New Roman"/>
          <w:sz w:val="24"/>
          <w:szCs w:val="24"/>
        </w:rPr>
        <w:t>440 m</w:t>
      </w:r>
      <w:r w:rsidRPr="0037161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7161E">
        <w:rPr>
          <w:rFonts w:ascii="Times New Roman" w:hAnsi="Times New Roman" w:cs="Times New Roman"/>
          <w:sz w:val="24"/>
          <w:szCs w:val="24"/>
        </w:rPr>
        <w:t xml:space="preserve">  w ewidencji gruntów cz. dz. nr </w:t>
      </w:r>
      <w:r w:rsidRPr="0037161E">
        <w:rPr>
          <w:rFonts w:ascii="Times New Roman" w:hAnsi="Times New Roman" w:cs="Times New Roman"/>
          <w:b/>
          <w:sz w:val="24"/>
          <w:szCs w:val="24"/>
        </w:rPr>
        <w:t>54</w:t>
      </w:r>
      <w:r w:rsidRPr="0037161E">
        <w:rPr>
          <w:rFonts w:ascii="Times New Roman" w:hAnsi="Times New Roman" w:cs="Times New Roman"/>
          <w:sz w:val="24"/>
          <w:szCs w:val="24"/>
        </w:rPr>
        <w:t xml:space="preserve"> (pow.0,2048 ha) obręb 03 Barwice </w:t>
      </w:r>
      <w:r w:rsidRPr="0037161E">
        <w:rPr>
          <w:rFonts w:ascii="Times New Roman" w:eastAsia="Times New Roman" w:hAnsi="Times New Roman" w:cs="Times New Roman"/>
          <w:sz w:val="24"/>
          <w:szCs w:val="24"/>
        </w:rPr>
        <w:t>w ewidencji gruntów działka oznaczona jest jako zurbanizowane tereny  niezabudowane lub w trakcie zabudowy oznaczone symbolem Bp.</w:t>
      </w:r>
      <w:r w:rsidRPr="0037161E">
        <w:rPr>
          <w:rFonts w:ascii="Times New Roman" w:hAnsi="Times New Roman" w:cs="Times New Roman"/>
          <w:sz w:val="24"/>
          <w:szCs w:val="24"/>
        </w:rPr>
        <w:t xml:space="preserve"> Na ww. nieruchomość założona jest księga wieczysta </w:t>
      </w:r>
      <w:r w:rsidRPr="0037161E">
        <w:rPr>
          <w:rFonts w:ascii="Times New Roman" w:hAnsi="Times New Roman" w:cs="Times New Roman"/>
          <w:b/>
          <w:sz w:val="24"/>
          <w:szCs w:val="24"/>
        </w:rPr>
        <w:t>KO1I/0004927/5</w:t>
      </w:r>
    </w:p>
    <w:p w:rsidR="003A102D" w:rsidRPr="0037161E" w:rsidRDefault="003A102D" w:rsidP="00A55A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>6.</w:t>
      </w:r>
      <w:r w:rsidRPr="0037161E">
        <w:rPr>
          <w:rFonts w:ascii="Times New Roman" w:hAnsi="Times New Roman" w:cs="Times New Roman"/>
          <w:sz w:val="24"/>
          <w:szCs w:val="24"/>
        </w:rPr>
        <w:t xml:space="preserve"> nieruchomości o pow.1,00 ha  w ewidencji gruntów dz. nr </w:t>
      </w:r>
      <w:r w:rsidRPr="0037161E">
        <w:rPr>
          <w:rFonts w:ascii="Times New Roman" w:hAnsi="Times New Roman" w:cs="Times New Roman"/>
          <w:b/>
          <w:sz w:val="24"/>
          <w:szCs w:val="24"/>
        </w:rPr>
        <w:t>252/1</w:t>
      </w:r>
      <w:r w:rsidRPr="0037161E">
        <w:rPr>
          <w:rFonts w:ascii="Times New Roman" w:hAnsi="Times New Roman" w:cs="Times New Roman"/>
          <w:sz w:val="24"/>
          <w:szCs w:val="24"/>
        </w:rPr>
        <w:t xml:space="preserve"> obręb </w:t>
      </w:r>
      <w:proofErr w:type="spellStart"/>
      <w:r w:rsidRPr="0037161E">
        <w:rPr>
          <w:rFonts w:ascii="Times New Roman" w:hAnsi="Times New Roman" w:cs="Times New Roman"/>
          <w:sz w:val="24"/>
          <w:szCs w:val="24"/>
        </w:rPr>
        <w:t>Łeknica</w:t>
      </w:r>
      <w:proofErr w:type="spellEnd"/>
      <w:r w:rsidRPr="0037161E">
        <w:rPr>
          <w:rFonts w:ascii="Times New Roman" w:hAnsi="Times New Roman" w:cs="Times New Roman"/>
          <w:sz w:val="24"/>
          <w:szCs w:val="24"/>
        </w:rPr>
        <w:t xml:space="preserve"> </w:t>
      </w:r>
      <w:r w:rsidRPr="0037161E">
        <w:rPr>
          <w:rFonts w:ascii="Times New Roman" w:eastAsia="Times New Roman" w:hAnsi="Times New Roman" w:cs="Times New Roman"/>
          <w:sz w:val="24"/>
          <w:szCs w:val="24"/>
        </w:rPr>
        <w:t xml:space="preserve">w ewidencji gruntów działka oznaczona jest jako grunty rolne oznaczone symbolami RV, </w:t>
      </w:r>
      <w:proofErr w:type="spellStart"/>
      <w:r w:rsidRPr="0037161E">
        <w:rPr>
          <w:rFonts w:ascii="Times New Roman" w:eastAsia="Times New Roman" w:hAnsi="Times New Roman" w:cs="Times New Roman"/>
          <w:sz w:val="24"/>
          <w:szCs w:val="24"/>
        </w:rPr>
        <w:t>RIVa</w:t>
      </w:r>
      <w:proofErr w:type="spellEnd"/>
      <w:r w:rsidRPr="0037161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7161E">
        <w:rPr>
          <w:rFonts w:ascii="Times New Roman" w:hAnsi="Times New Roman" w:cs="Times New Roman"/>
          <w:sz w:val="24"/>
          <w:szCs w:val="24"/>
        </w:rPr>
        <w:t xml:space="preserve">Na ww. nieruchomość założona jest księga wieczysta </w:t>
      </w:r>
      <w:r w:rsidRPr="0037161E">
        <w:rPr>
          <w:rFonts w:ascii="Times New Roman" w:hAnsi="Times New Roman" w:cs="Times New Roman"/>
          <w:b/>
          <w:sz w:val="24"/>
          <w:szCs w:val="24"/>
        </w:rPr>
        <w:t>KO1I/00028311/7</w:t>
      </w:r>
    </w:p>
    <w:p w:rsidR="003A102D" w:rsidRPr="0037161E" w:rsidRDefault="003A102D" w:rsidP="00A55A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>7.</w:t>
      </w:r>
      <w:r w:rsidRPr="0037161E">
        <w:rPr>
          <w:rFonts w:ascii="Times New Roman" w:hAnsi="Times New Roman" w:cs="Times New Roman"/>
          <w:sz w:val="24"/>
          <w:szCs w:val="24"/>
        </w:rPr>
        <w:t xml:space="preserve"> n</w:t>
      </w:r>
      <w:r w:rsidR="00222461" w:rsidRPr="0037161E">
        <w:rPr>
          <w:rFonts w:ascii="Times New Roman" w:hAnsi="Times New Roman" w:cs="Times New Roman"/>
          <w:sz w:val="24"/>
          <w:szCs w:val="24"/>
        </w:rPr>
        <w:t xml:space="preserve">ieruchomości nr </w:t>
      </w:r>
      <w:r w:rsidR="00222461" w:rsidRPr="0037161E">
        <w:rPr>
          <w:rFonts w:ascii="Times New Roman" w:hAnsi="Times New Roman" w:cs="Times New Roman"/>
          <w:b/>
          <w:sz w:val="24"/>
          <w:szCs w:val="24"/>
        </w:rPr>
        <w:t>167/5</w:t>
      </w:r>
      <w:r w:rsidR="00222461" w:rsidRPr="0037161E">
        <w:rPr>
          <w:rFonts w:ascii="Times New Roman" w:hAnsi="Times New Roman" w:cs="Times New Roman"/>
          <w:sz w:val="24"/>
          <w:szCs w:val="24"/>
        </w:rPr>
        <w:t xml:space="preserve"> o </w:t>
      </w:r>
      <w:r w:rsidRPr="0037161E">
        <w:rPr>
          <w:rFonts w:ascii="Times New Roman" w:hAnsi="Times New Roman" w:cs="Times New Roman"/>
          <w:sz w:val="24"/>
          <w:szCs w:val="24"/>
        </w:rPr>
        <w:t>p</w:t>
      </w:r>
      <w:r w:rsidR="00222461" w:rsidRPr="0037161E">
        <w:rPr>
          <w:rFonts w:ascii="Times New Roman" w:hAnsi="Times New Roman" w:cs="Times New Roman"/>
          <w:sz w:val="24"/>
          <w:szCs w:val="24"/>
        </w:rPr>
        <w:t xml:space="preserve">ow.0,0026 ha i dz. nr </w:t>
      </w:r>
      <w:r w:rsidR="00222461" w:rsidRPr="0037161E">
        <w:rPr>
          <w:rFonts w:ascii="Times New Roman" w:hAnsi="Times New Roman" w:cs="Times New Roman"/>
          <w:b/>
          <w:sz w:val="24"/>
          <w:szCs w:val="24"/>
        </w:rPr>
        <w:t>167/6</w:t>
      </w:r>
      <w:r w:rsidR="00222461" w:rsidRPr="0037161E">
        <w:rPr>
          <w:rFonts w:ascii="Times New Roman" w:hAnsi="Times New Roman" w:cs="Times New Roman"/>
          <w:sz w:val="24"/>
          <w:szCs w:val="24"/>
        </w:rPr>
        <w:t xml:space="preserve"> pow.0,0404 ha</w:t>
      </w:r>
      <w:r w:rsidRPr="0037161E">
        <w:rPr>
          <w:rFonts w:ascii="Times New Roman" w:hAnsi="Times New Roman" w:cs="Times New Roman"/>
          <w:sz w:val="24"/>
          <w:szCs w:val="24"/>
        </w:rPr>
        <w:t xml:space="preserve"> </w:t>
      </w:r>
      <w:r w:rsidR="0058408F" w:rsidRPr="0037161E">
        <w:rPr>
          <w:rFonts w:ascii="Times New Roman" w:hAnsi="Times New Roman" w:cs="Times New Roman"/>
          <w:sz w:val="24"/>
          <w:szCs w:val="24"/>
        </w:rPr>
        <w:t>obręb 03 Barwice</w:t>
      </w:r>
      <w:r w:rsidRPr="0037161E">
        <w:rPr>
          <w:rFonts w:ascii="Times New Roman" w:hAnsi="Times New Roman" w:cs="Times New Roman"/>
          <w:sz w:val="24"/>
          <w:szCs w:val="24"/>
        </w:rPr>
        <w:t xml:space="preserve"> w ewidencji gruntów</w:t>
      </w:r>
      <w:r w:rsidR="0058408F" w:rsidRPr="0037161E">
        <w:rPr>
          <w:rFonts w:ascii="Times New Roman" w:eastAsia="Times New Roman" w:hAnsi="Times New Roman" w:cs="Times New Roman"/>
          <w:sz w:val="24"/>
          <w:szCs w:val="24"/>
        </w:rPr>
        <w:t xml:space="preserve"> działki oznaczone są</w:t>
      </w:r>
      <w:r w:rsidRPr="0037161E">
        <w:rPr>
          <w:rFonts w:ascii="Times New Roman" w:eastAsia="Times New Roman" w:hAnsi="Times New Roman" w:cs="Times New Roman"/>
          <w:sz w:val="24"/>
          <w:szCs w:val="24"/>
        </w:rPr>
        <w:t xml:space="preserve"> jest jako inne tereny zabudowane  oznaczone symbolem Bi. </w:t>
      </w:r>
      <w:r w:rsidR="0058408F" w:rsidRPr="0037161E">
        <w:rPr>
          <w:rFonts w:ascii="Times New Roman" w:hAnsi="Times New Roman" w:cs="Times New Roman"/>
          <w:sz w:val="24"/>
          <w:szCs w:val="24"/>
        </w:rPr>
        <w:t>Na ww. nieruchomość</w:t>
      </w:r>
      <w:r w:rsidRPr="0037161E">
        <w:rPr>
          <w:rFonts w:ascii="Times New Roman" w:hAnsi="Times New Roman" w:cs="Times New Roman"/>
          <w:sz w:val="24"/>
          <w:szCs w:val="24"/>
        </w:rPr>
        <w:t xml:space="preserve"> założona jest księga wieczysta </w:t>
      </w:r>
      <w:r w:rsidR="0058408F" w:rsidRPr="0037161E">
        <w:rPr>
          <w:rFonts w:ascii="Times New Roman" w:hAnsi="Times New Roman" w:cs="Times New Roman"/>
          <w:b/>
          <w:sz w:val="24"/>
          <w:szCs w:val="24"/>
        </w:rPr>
        <w:t>KO1I/00016653/9</w:t>
      </w:r>
    </w:p>
    <w:p w:rsidR="0058408F" w:rsidRPr="0037161E" w:rsidRDefault="0058408F" w:rsidP="00A55A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>8.</w:t>
      </w:r>
      <w:r w:rsidRPr="0037161E">
        <w:rPr>
          <w:rFonts w:ascii="Times New Roman" w:hAnsi="Times New Roman" w:cs="Times New Roman"/>
          <w:sz w:val="24"/>
          <w:szCs w:val="24"/>
        </w:rPr>
        <w:t xml:space="preserve"> część nieruchomości o pow.1210 m</w:t>
      </w:r>
      <w:r w:rsidRPr="0037161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7161E">
        <w:rPr>
          <w:rFonts w:ascii="Times New Roman" w:hAnsi="Times New Roman" w:cs="Times New Roman"/>
          <w:sz w:val="24"/>
          <w:szCs w:val="24"/>
        </w:rPr>
        <w:t xml:space="preserve">  w ewidencji gruntów cz. dz. nr </w:t>
      </w:r>
      <w:r w:rsidRPr="0037161E">
        <w:rPr>
          <w:rFonts w:ascii="Times New Roman" w:hAnsi="Times New Roman" w:cs="Times New Roman"/>
          <w:b/>
          <w:sz w:val="24"/>
          <w:szCs w:val="24"/>
        </w:rPr>
        <w:t>4/36</w:t>
      </w:r>
      <w:r w:rsidRPr="0037161E">
        <w:rPr>
          <w:rFonts w:ascii="Times New Roman" w:hAnsi="Times New Roman" w:cs="Times New Roman"/>
          <w:sz w:val="24"/>
          <w:szCs w:val="24"/>
        </w:rPr>
        <w:t xml:space="preserve"> (pow.0,9623 ha) obręb Białowąs </w:t>
      </w:r>
      <w:r w:rsidRPr="0037161E">
        <w:rPr>
          <w:rFonts w:ascii="Times New Roman" w:eastAsia="Times New Roman" w:hAnsi="Times New Roman" w:cs="Times New Roman"/>
          <w:sz w:val="24"/>
          <w:szCs w:val="24"/>
        </w:rPr>
        <w:t xml:space="preserve">w ewidencji gruntów działka oznaczona jest jako </w:t>
      </w:r>
      <w:r w:rsidR="00222461" w:rsidRPr="0037161E">
        <w:rPr>
          <w:rFonts w:ascii="Times New Roman" w:eastAsia="Times New Roman" w:hAnsi="Times New Roman" w:cs="Times New Roman"/>
          <w:sz w:val="24"/>
          <w:szCs w:val="24"/>
        </w:rPr>
        <w:t>grunty rolne</w:t>
      </w:r>
      <w:r w:rsidRPr="0037161E">
        <w:rPr>
          <w:rFonts w:ascii="Times New Roman" w:eastAsia="Times New Roman" w:hAnsi="Times New Roman" w:cs="Times New Roman"/>
          <w:sz w:val="24"/>
          <w:szCs w:val="24"/>
        </w:rPr>
        <w:t xml:space="preserve"> oraz grunty </w:t>
      </w:r>
      <w:r w:rsidRPr="0037161E">
        <w:rPr>
          <w:rFonts w:ascii="Times New Roman" w:eastAsia="Times New Roman" w:hAnsi="Times New Roman" w:cs="Times New Roman"/>
          <w:sz w:val="24"/>
          <w:szCs w:val="24"/>
        </w:rPr>
        <w:lastRenderedPageBreak/>
        <w:t>rolne zabudowane oznaczone symbolami RV, Br-RV .</w:t>
      </w:r>
      <w:r w:rsidR="00A55AA6" w:rsidRPr="003716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161E">
        <w:rPr>
          <w:rFonts w:ascii="Times New Roman" w:hAnsi="Times New Roman" w:cs="Times New Roman"/>
          <w:sz w:val="24"/>
          <w:szCs w:val="24"/>
        </w:rPr>
        <w:t xml:space="preserve">Na ww. nieruchomość założona jest księga wieczysta </w:t>
      </w:r>
      <w:r w:rsidRPr="0037161E">
        <w:rPr>
          <w:rFonts w:ascii="Times New Roman" w:hAnsi="Times New Roman" w:cs="Times New Roman"/>
          <w:b/>
          <w:sz w:val="24"/>
          <w:szCs w:val="24"/>
        </w:rPr>
        <w:t>KO1I/000</w:t>
      </w:r>
      <w:r w:rsidR="00A55AA6" w:rsidRPr="0037161E">
        <w:rPr>
          <w:rFonts w:ascii="Times New Roman" w:hAnsi="Times New Roman" w:cs="Times New Roman"/>
          <w:b/>
          <w:sz w:val="24"/>
          <w:szCs w:val="24"/>
        </w:rPr>
        <w:t>21042/1</w:t>
      </w:r>
    </w:p>
    <w:p w:rsidR="000416C3" w:rsidRPr="0037161E" w:rsidRDefault="00A55AA6" w:rsidP="00A55A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>9.</w:t>
      </w:r>
      <w:r w:rsidRPr="0037161E">
        <w:rPr>
          <w:rFonts w:ascii="Times New Roman" w:hAnsi="Times New Roman" w:cs="Times New Roman"/>
          <w:sz w:val="24"/>
          <w:szCs w:val="24"/>
        </w:rPr>
        <w:t xml:space="preserve"> część nieruchomości o pow. 400 m</w:t>
      </w:r>
      <w:r w:rsidRPr="0037161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7161E">
        <w:rPr>
          <w:rFonts w:ascii="Times New Roman" w:hAnsi="Times New Roman" w:cs="Times New Roman"/>
          <w:sz w:val="24"/>
          <w:szCs w:val="24"/>
        </w:rPr>
        <w:t xml:space="preserve">  w ewidencji gruntów cz. dz. nr </w:t>
      </w:r>
      <w:r w:rsidRPr="0037161E">
        <w:rPr>
          <w:rFonts w:ascii="Times New Roman" w:hAnsi="Times New Roman" w:cs="Times New Roman"/>
          <w:b/>
          <w:sz w:val="24"/>
          <w:szCs w:val="24"/>
        </w:rPr>
        <w:t>201/9</w:t>
      </w:r>
      <w:r w:rsidRPr="0037161E">
        <w:rPr>
          <w:rFonts w:ascii="Times New Roman" w:hAnsi="Times New Roman" w:cs="Times New Roman"/>
          <w:sz w:val="24"/>
          <w:szCs w:val="24"/>
        </w:rPr>
        <w:t xml:space="preserve"> (pow.0,9623 ha) obręb 03 Barwice </w:t>
      </w:r>
      <w:r w:rsidRPr="0037161E">
        <w:rPr>
          <w:rFonts w:ascii="Times New Roman" w:eastAsia="Times New Roman" w:hAnsi="Times New Roman" w:cs="Times New Roman"/>
          <w:sz w:val="24"/>
          <w:szCs w:val="24"/>
        </w:rPr>
        <w:t>w ewidencji gruntów działka oznaczona jest jako</w:t>
      </w:r>
      <w:r w:rsidRPr="0037161E">
        <w:rPr>
          <w:rFonts w:ascii="Times New Roman" w:hAnsi="Times New Roman" w:cs="Times New Roman"/>
          <w:sz w:val="24"/>
          <w:szCs w:val="24"/>
        </w:rPr>
        <w:t xml:space="preserve"> rolne oraz pastwiska trwałe, grunty pod rowami, inne tereny zabudowane  oznaczone symbolami (</w:t>
      </w:r>
      <w:proofErr w:type="spellStart"/>
      <w:r w:rsidRPr="0037161E">
        <w:rPr>
          <w:rFonts w:ascii="Times New Roman" w:hAnsi="Times New Roman" w:cs="Times New Roman"/>
          <w:sz w:val="24"/>
          <w:szCs w:val="24"/>
        </w:rPr>
        <w:t>PsIV,W-PsIV,Bi</w:t>
      </w:r>
      <w:proofErr w:type="spellEnd"/>
      <w:r w:rsidRPr="0037161E">
        <w:rPr>
          <w:rFonts w:ascii="Times New Roman" w:hAnsi="Times New Roman" w:cs="Times New Roman"/>
          <w:sz w:val="24"/>
          <w:szCs w:val="24"/>
        </w:rPr>
        <w:t xml:space="preserve">). Na ww. nieruchomość założona jest księga wieczysta </w:t>
      </w:r>
      <w:r w:rsidRPr="0037161E">
        <w:rPr>
          <w:rFonts w:ascii="Times New Roman" w:hAnsi="Times New Roman" w:cs="Times New Roman"/>
          <w:b/>
          <w:sz w:val="24"/>
          <w:szCs w:val="24"/>
        </w:rPr>
        <w:t>KO1I/00022389/2</w:t>
      </w:r>
    </w:p>
    <w:p w:rsidR="00222461" w:rsidRPr="0037161E" w:rsidRDefault="00222461" w:rsidP="0022246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161E">
        <w:rPr>
          <w:rFonts w:ascii="Times New Roman" w:hAnsi="Times New Roman" w:cs="Times New Roman"/>
          <w:b/>
          <w:sz w:val="24"/>
          <w:szCs w:val="24"/>
        </w:rPr>
        <w:t>10.</w:t>
      </w:r>
      <w:r w:rsidRPr="0037161E">
        <w:rPr>
          <w:rFonts w:ascii="Times New Roman" w:hAnsi="Times New Roman" w:cs="Times New Roman"/>
          <w:sz w:val="24"/>
          <w:szCs w:val="24"/>
        </w:rPr>
        <w:t xml:space="preserve"> nieruchomości o pow. 691 m</w:t>
      </w:r>
      <w:r w:rsidRPr="0037161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7161E">
        <w:rPr>
          <w:rFonts w:ascii="Times New Roman" w:hAnsi="Times New Roman" w:cs="Times New Roman"/>
          <w:sz w:val="24"/>
          <w:szCs w:val="24"/>
        </w:rPr>
        <w:t xml:space="preserve">  w ewidencji gruntów dz. nr </w:t>
      </w:r>
      <w:r w:rsidRPr="0037161E">
        <w:rPr>
          <w:rFonts w:ascii="Times New Roman" w:hAnsi="Times New Roman" w:cs="Times New Roman"/>
          <w:b/>
          <w:sz w:val="24"/>
          <w:szCs w:val="24"/>
        </w:rPr>
        <w:t>412</w:t>
      </w:r>
      <w:r w:rsidRPr="0037161E">
        <w:rPr>
          <w:rFonts w:ascii="Times New Roman" w:hAnsi="Times New Roman" w:cs="Times New Roman"/>
          <w:sz w:val="24"/>
          <w:szCs w:val="24"/>
        </w:rPr>
        <w:t xml:space="preserve"> obręb 03 Barwice </w:t>
      </w:r>
      <w:r w:rsidRPr="0037161E">
        <w:rPr>
          <w:rFonts w:ascii="Times New Roman" w:eastAsia="Times New Roman" w:hAnsi="Times New Roman" w:cs="Times New Roman"/>
          <w:sz w:val="24"/>
          <w:szCs w:val="24"/>
        </w:rPr>
        <w:t xml:space="preserve">w ewidencji gruntów działka oznaczona jest jako inne tereny zabudowane  </w:t>
      </w:r>
      <w:r w:rsidR="00746226" w:rsidRPr="0037161E">
        <w:rPr>
          <w:rFonts w:ascii="Times New Roman" w:eastAsia="Times New Roman" w:hAnsi="Times New Roman" w:cs="Times New Roman"/>
          <w:sz w:val="24"/>
          <w:szCs w:val="24"/>
        </w:rPr>
        <w:t xml:space="preserve"> lub w trakcie zabudowy oznaczone symbolem Bp</w:t>
      </w:r>
      <w:r w:rsidRPr="0037161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7161E">
        <w:rPr>
          <w:rFonts w:ascii="Times New Roman" w:hAnsi="Times New Roman" w:cs="Times New Roman"/>
          <w:sz w:val="24"/>
          <w:szCs w:val="24"/>
        </w:rPr>
        <w:t xml:space="preserve">Na ww. nieruchomość założona jest księga wieczysta </w:t>
      </w:r>
      <w:r w:rsidR="00746226" w:rsidRPr="0037161E">
        <w:rPr>
          <w:rFonts w:ascii="Times New Roman" w:hAnsi="Times New Roman" w:cs="Times New Roman"/>
          <w:b/>
          <w:sz w:val="24"/>
          <w:szCs w:val="24"/>
        </w:rPr>
        <w:t>KO1I/00049298/2</w:t>
      </w:r>
    </w:p>
    <w:p w:rsidR="00222461" w:rsidRPr="0037161E" w:rsidRDefault="00222461" w:rsidP="00A55A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B5D0B" w:rsidRPr="0037161E" w:rsidRDefault="00AB5D0B" w:rsidP="00A55AA6">
      <w:pPr>
        <w:pStyle w:val="Akapitzlist"/>
        <w:jc w:val="both"/>
        <w:rPr>
          <w:sz w:val="24"/>
          <w:szCs w:val="24"/>
        </w:rPr>
      </w:pPr>
    </w:p>
    <w:p w:rsidR="00FB135B" w:rsidRPr="0037161E" w:rsidRDefault="00FB135B" w:rsidP="00A55A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61E">
        <w:rPr>
          <w:rFonts w:ascii="Times New Roman" w:hAnsi="Times New Roman" w:cs="Times New Roman"/>
          <w:sz w:val="24"/>
          <w:szCs w:val="24"/>
        </w:rPr>
        <w:t xml:space="preserve">§2. Zarządzenie podlega ogłoszeniu na tablicy ogłoszeń w Urzędzie Miejskim                                     </w:t>
      </w:r>
      <w:r w:rsidRPr="0037161E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B50C0A" w:rsidRPr="0037161E">
        <w:rPr>
          <w:rFonts w:ascii="Times New Roman" w:hAnsi="Times New Roman" w:cs="Times New Roman"/>
          <w:sz w:val="24"/>
          <w:szCs w:val="24"/>
        </w:rPr>
        <w:t xml:space="preserve">    </w:t>
      </w:r>
      <w:r w:rsidRPr="0037161E">
        <w:rPr>
          <w:rFonts w:ascii="Times New Roman" w:hAnsi="Times New Roman" w:cs="Times New Roman"/>
          <w:sz w:val="24"/>
          <w:szCs w:val="24"/>
        </w:rPr>
        <w:t>w  Barwicach na okres 21 dni oraz na stronie internetowej urzędu.</w:t>
      </w:r>
    </w:p>
    <w:p w:rsidR="00174ACE" w:rsidRPr="0037161E" w:rsidRDefault="00FB135B" w:rsidP="00A55A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61E">
        <w:rPr>
          <w:rFonts w:ascii="Times New Roman" w:hAnsi="Times New Roman" w:cs="Times New Roman"/>
          <w:sz w:val="24"/>
          <w:szCs w:val="24"/>
        </w:rPr>
        <w:t>§3.    Zarządzenie wchodzi w życie z dniem podjęcia.</w:t>
      </w:r>
      <w:r w:rsidR="00E04F99" w:rsidRPr="0037161E">
        <w:rPr>
          <w:rFonts w:ascii="Times New Roman" w:hAnsi="Times New Roman" w:cs="Times New Roman"/>
          <w:sz w:val="24"/>
          <w:szCs w:val="24"/>
        </w:rPr>
        <w:tab/>
      </w:r>
      <w:r w:rsidR="00E04F99" w:rsidRPr="0037161E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E04F99" w:rsidRPr="0037161E">
        <w:rPr>
          <w:rFonts w:ascii="Times New Roman" w:hAnsi="Times New Roman" w:cs="Times New Roman"/>
          <w:sz w:val="24"/>
          <w:szCs w:val="24"/>
        </w:rPr>
        <w:tab/>
      </w:r>
      <w:r w:rsidR="00E04F99" w:rsidRPr="0037161E">
        <w:rPr>
          <w:rFonts w:ascii="Times New Roman" w:hAnsi="Times New Roman" w:cs="Times New Roman"/>
          <w:sz w:val="24"/>
          <w:szCs w:val="24"/>
        </w:rPr>
        <w:tab/>
      </w:r>
    </w:p>
    <w:p w:rsidR="00E04F99" w:rsidRPr="0037161E" w:rsidRDefault="00E04F99" w:rsidP="00A55A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F99" w:rsidRPr="0037161E" w:rsidRDefault="00E04F99" w:rsidP="00A55A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F99" w:rsidRPr="0037161E" w:rsidRDefault="00E04F99" w:rsidP="00A55A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F99" w:rsidRPr="0037161E" w:rsidRDefault="00E04F99" w:rsidP="00E04F9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7161E">
        <w:rPr>
          <w:rFonts w:ascii="Times New Roman" w:hAnsi="Times New Roman" w:cs="Times New Roman"/>
          <w:sz w:val="24"/>
          <w:szCs w:val="24"/>
        </w:rPr>
        <w:tab/>
        <w:t xml:space="preserve">Burmistrz Barwic </w:t>
      </w:r>
    </w:p>
    <w:p w:rsidR="00E04F99" w:rsidRPr="0037161E" w:rsidRDefault="00E04F99" w:rsidP="00E04F9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7161E">
        <w:rPr>
          <w:rFonts w:ascii="Times New Roman" w:hAnsi="Times New Roman" w:cs="Times New Roman"/>
          <w:sz w:val="24"/>
          <w:szCs w:val="24"/>
        </w:rPr>
        <w:t xml:space="preserve">Mariusz </w:t>
      </w:r>
      <w:proofErr w:type="spellStart"/>
      <w:r w:rsidRPr="0037161E">
        <w:rPr>
          <w:rFonts w:ascii="Times New Roman" w:hAnsi="Times New Roman" w:cs="Times New Roman"/>
          <w:sz w:val="24"/>
          <w:szCs w:val="24"/>
        </w:rPr>
        <w:t>Kieling</w:t>
      </w:r>
      <w:proofErr w:type="spellEnd"/>
    </w:p>
    <w:sectPr w:rsidR="00E04F99" w:rsidRPr="0037161E" w:rsidSect="003F3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6D43"/>
    <w:multiLevelType w:val="hybridMultilevel"/>
    <w:tmpl w:val="C24A1B0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B135B"/>
    <w:rsid w:val="000051FA"/>
    <w:rsid w:val="00010EF9"/>
    <w:rsid w:val="00026AF0"/>
    <w:rsid w:val="00037888"/>
    <w:rsid w:val="000416C3"/>
    <w:rsid w:val="000572C2"/>
    <w:rsid w:val="000A56BB"/>
    <w:rsid w:val="000D33A5"/>
    <w:rsid w:val="000E4549"/>
    <w:rsid w:val="00100168"/>
    <w:rsid w:val="001334EB"/>
    <w:rsid w:val="00133E2E"/>
    <w:rsid w:val="0013678A"/>
    <w:rsid w:val="001533EB"/>
    <w:rsid w:val="00173CD2"/>
    <w:rsid w:val="00174ACE"/>
    <w:rsid w:val="001B1C65"/>
    <w:rsid w:val="001D0BB5"/>
    <w:rsid w:val="00210605"/>
    <w:rsid w:val="00222461"/>
    <w:rsid w:val="002647D0"/>
    <w:rsid w:val="002868F9"/>
    <w:rsid w:val="002A26CC"/>
    <w:rsid w:val="003321DC"/>
    <w:rsid w:val="00332D64"/>
    <w:rsid w:val="003715F6"/>
    <w:rsid w:val="0037161E"/>
    <w:rsid w:val="0038124B"/>
    <w:rsid w:val="00386DD9"/>
    <w:rsid w:val="003A102D"/>
    <w:rsid w:val="003F30FA"/>
    <w:rsid w:val="003F52CD"/>
    <w:rsid w:val="00426DAC"/>
    <w:rsid w:val="00436405"/>
    <w:rsid w:val="00436B03"/>
    <w:rsid w:val="004449FC"/>
    <w:rsid w:val="00454E1D"/>
    <w:rsid w:val="004603D5"/>
    <w:rsid w:val="004F14B7"/>
    <w:rsid w:val="005036CF"/>
    <w:rsid w:val="005039C9"/>
    <w:rsid w:val="00520295"/>
    <w:rsid w:val="00547ABF"/>
    <w:rsid w:val="0058408F"/>
    <w:rsid w:val="0059303A"/>
    <w:rsid w:val="005937ED"/>
    <w:rsid w:val="005B19A3"/>
    <w:rsid w:val="005B638C"/>
    <w:rsid w:val="005B7D53"/>
    <w:rsid w:val="005E62CB"/>
    <w:rsid w:val="00601D7F"/>
    <w:rsid w:val="00664963"/>
    <w:rsid w:val="00677F79"/>
    <w:rsid w:val="006A6134"/>
    <w:rsid w:val="006A75E4"/>
    <w:rsid w:val="006D290B"/>
    <w:rsid w:val="006E7832"/>
    <w:rsid w:val="006F2653"/>
    <w:rsid w:val="00741D94"/>
    <w:rsid w:val="00746226"/>
    <w:rsid w:val="00747B90"/>
    <w:rsid w:val="00754C1D"/>
    <w:rsid w:val="00756C6E"/>
    <w:rsid w:val="007746BC"/>
    <w:rsid w:val="007C332C"/>
    <w:rsid w:val="007E1C5D"/>
    <w:rsid w:val="007E541D"/>
    <w:rsid w:val="00832519"/>
    <w:rsid w:val="00870169"/>
    <w:rsid w:val="00880788"/>
    <w:rsid w:val="00880A76"/>
    <w:rsid w:val="00881D40"/>
    <w:rsid w:val="00894D2C"/>
    <w:rsid w:val="008A17CF"/>
    <w:rsid w:val="008B57A2"/>
    <w:rsid w:val="008F608E"/>
    <w:rsid w:val="00943A4F"/>
    <w:rsid w:val="009457C8"/>
    <w:rsid w:val="009660C2"/>
    <w:rsid w:val="00971874"/>
    <w:rsid w:val="00975DF4"/>
    <w:rsid w:val="009A1E2C"/>
    <w:rsid w:val="00A1681B"/>
    <w:rsid w:val="00A55AA6"/>
    <w:rsid w:val="00A70D37"/>
    <w:rsid w:val="00AA4025"/>
    <w:rsid w:val="00AB5D0B"/>
    <w:rsid w:val="00AB7B18"/>
    <w:rsid w:val="00AE4D81"/>
    <w:rsid w:val="00AF681C"/>
    <w:rsid w:val="00B50C0A"/>
    <w:rsid w:val="00B57371"/>
    <w:rsid w:val="00B63CED"/>
    <w:rsid w:val="00C61C2A"/>
    <w:rsid w:val="00C72F96"/>
    <w:rsid w:val="00C940C0"/>
    <w:rsid w:val="00CA77EF"/>
    <w:rsid w:val="00CB665D"/>
    <w:rsid w:val="00CC683A"/>
    <w:rsid w:val="00CE10B4"/>
    <w:rsid w:val="00CE37BB"/>
    <w:rsid w:val="00CF347C"/>
    <w:rsid w:val="00D36951"/>
    <w:rsid w:val="00D4092D"/>
    <w:rsid w:val="00D61B83"/>
    <w:rsid w:val="00DC0D3C"/>
    <w:rsid w:val="00E04F99"/>
    <w:rsid w:val="00E67018"/>
    <w:rsid w:val="00E827FE"/>
    <w:rsid w:val="00E85E99"/>
    <w:rsid w:val="00E87B40"/>
    <w:rsid w:val="00F45023"/>
    <w:rsid w:val="00F86EC3"/>
    <w:rsid w:val="00F973A5"/>
    <w:rsid w:val="00FB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13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B573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517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Nieruchomości</cp:lastModifiedBy>
  <cp:revision>71</cp:revision>
  <cp:lastPrinted>2023-06-15T10:13:00Z</cp:lastPrinted>
  <dcterms:created xsi:type="dcterms:W3CDTF">2020-08-27T11:40:00Z</dcterms:created>
  <dcterms:modified xsi:type="dcterms:W3CDTF">2023-06-15T10:15:00Z</dcterms:modified>
</cp:coreProperties>
</file>