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56DBD" w14:textId="4F00A993" w:rsidR="00196F8F" w:rsidRPr="0086611B" w:rsidRDefault="00CC3330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3702F8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11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="0086611B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3</w:t>
      </w:r>
    </w:p>
    <w:p w14:paraId="133AF3C1" w14:textId="62D5F8FF" w:rsidR="00196F8F" w:rsidRPr="00196F8F" w:rsidRDefault="00CC3330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705B9205" w14:textId="19DEC34C" w:rsidR="00AF6FC3" w:rsidRPr="00196F8F" w:rsidRDefault="00CC3330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0F674B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31 stycznia 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202</w:t>
      </w:r>
      <w:r w:rsidR="0086611B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p w14:paraId="498619DA" w14:textId="77777777" w:rsidR="0086611B" w:rsidRDefault="0086611B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3FDCB12" w14:textId="46D08B8A" w:rsidR="00AF6FC3" w:rsidRPr="00196F8F" w:rsidRDefault="00CC3330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w sprawie całorocznego utrzymania dróg gminnych</w:t>
      </w:r>
    </w:p>
    <w:p w14:paraId="6602E2BD" w14:textId="77777777" w:rsidR="00196F8F" w:rsidRDefault="00196F8F" w:rsidP="003702F8">
      <w:pPr>
        <w:pStyle w:val="Teksttreci40"/>
        <w:shd w:val="clear" w:color="auto" w:fill="auto"/>
        <w:spacing w:before="0" w:line="276" w:lineRule="auto"/>
        <w:ind w:left="220" w:right="20"/>
        <w:rPr>
          <w:sz w:val="24"/>
          <w:szCs w:val="24"/>
        </w:rPr>
      </w:pPr>
    </w:p>
    <w:p w14:paraId="3A6431C1" w14:textId="52D86052" w:rsidR="00AF6FC3" w:rsidRDefault="00CC3330" w:rsidP="003702F8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color w:val="auto"/>
          <w:sz w:val="24"/>
          <w:szCs w:val="24"/>
        </w:rPr>
        <w:t>Na podstawie art. 7 ust.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l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pkt.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l i 2 oraz art. 30 ust. 1 ustawy z dnia 8 marca 1990</w:t>
      </w:r>
      <w:r w:rsidR="00850B4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r. o samorządzie gminnym (t.j. Dz.U. z 202</w:t>
      </w:r>
      <w:r w:rsidR="00850B41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850B41">
        <w:rPr>
          <w:rFonts w:ascii="Times New Roman" w:hAnsi="Times New Roman" w:cs="Times New Roman"/>
          <w:color w:val="auto"/>
          <w:sz w:val="24"/>
          <w:szCs w:val="24"/>
        </w:rPr>
        <w:t>40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) i art. 3 ust.2 pkt. 1 i 11 ustawy z dnia 13 września 1996 r. o utrzymaniu porządku i czystości w gminach </w:t>
      </w:r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>(t.j. Dz.U.</w:t>
      </w:r>
      <w:r w:rsidR="00A70153" w:rsidRPr="0097448C">
        <w:rPr>
          <w:rFonts w:ascii="Times New Roman" w:hAnsi="Times New Roman" w:cs="Times New Roman"/>
          <w:color w:val="auto"/>
          <w:sz w:val="24"/>
          <w:szCs w:val="24"/>
        </w:rPr>
        <w:t xml:space="preserve"> z 2022 r. poz. 2519</w:t>
      </w:r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oraz art. 2 ustawy z dnia 20 grudnia 1996 r. o gospodarce komunalnej (t.j. Dz.U. z 2021 r. poz. 679) zarządzam, co następuje :</w:t>
      </w:r>
    </w:p>
    <w:p w14:paraId="73BFEF35" w14:textId="77777777" w:rsidR="00F962E8" w:rsidRPr="00F962E8" w:rsidRDefault="00F962E8" w:rsidP="003702F8">
      <w:pPr>
        <w:spacing w:line="276" w:lineRule="auto"/>
      </w:pPr>
    </w:p>
    <w:p w14:paraId="30D58624" w14:textId="09C3D072" w:rsidR="00AF6FC3" w:rsidRPr="00F962E8" w:rsidRDefault="00CC3330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bookmark0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bookmarkEnd w:id="0"/>
      <w:r w:rsidR="00196F8F"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1.</w:t>
      </w:r>
    </w:p>
    <w:p w14:paraId="0A87E26E" w14:textId="03C62C40" w:rsidR="00AF6FC3" w:rsidRPr="00F962E8" w:rsidRDefault="00CC3330" w:rsidP="003702F8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5A6674">
        <w:rPr>
          <w:rFonts w:ascii="Times New Roman" w:hAnsi="Times New Roman" w:cs="Times New Roman"/>
        </w:rPr>
        <w:t xml:space="preserve">Postanawiam powierzyć „Zakładowi Gospodarki Mieszkaniowej” Sp. z o. o. z siedzibą </w:t>
      </w:r>
      <w:r w:rsidR="00F962E8" w:rsidRPr="005A6674">
        <w:rPr>
          <w:rFonts w:ascii="Times New Roman" w:hAnsi="Times New Roman" w:cs="Times New Roman"/>
        </w:rPr>
        <w:t xml:space="preserve">                         </w:t>
      </w:r>
      <w:r w:rsidRPr="005A6674">
        <w:rPr>
          <w:rFonts w:ascii="Times New Roman" w:hAnsi="Times New Roman" w:cs="Times New Roman"/>
        </w:rPr>
        <w:t xml:space="preserve">w Barwicach, wpisanej w Sądzie Rejonowym w Koszalinie IX Wydziale KRS do Rejestru Przedsiębiorców Krajowego Rejestru Sądowego pod numerem 0000117513, o kapitale zakładowym wynoszącym 612 500 zł, w którym wszystkie udziały posiada Gmina Barwice, całoroczne utrzymanie dróg gminnych poprzez świadczenie usług w zakresie oczyszczania miasta Barwice wraz z zimowym utrzymaniem chodników i dróg w okresie od </w:t>
      </w:r>
      <w:r w:rsidR="00B63883" w:rsidRPr="005A6674">
        <w:rPr>
          <w:rFonts w:ascii="Times New Roman" w:hAnsi="Times New Roman" w:cs="Times New Roman"/>
        </w:rPr>
        <w:t xml:space="preserve">1 lutego </w:t>
      </w:r>
      <w:r w:rsidR="00BD2D1B" w:rsidRPr="005A6674">
        <w:rPr>
          <w:rFonts w:ascii="Times New Roman" w:hAnsi="Times New Roman" w:cs="Times New Roman"/>
        </w:rPr>
        <w:t>2023 roku</w:t>
      </w:r>
      <w:r w:rsidRPr="005A6674">
        <w:rPr>
          <w:rFonts w:ascii="Times New Roman" w:hAnsi="Times New Roman" w:cs="Times New Roman"/>
        </w:rPr>
        <w:t xml:space="preserve"> do 31 grudnia 202</w:t>
      </w:r>
      <w:r w:rsidR="00F962E8" w:rsidRPr="005A6674">
        <w:rPr>
          <w:rFonts w:ascii="Times New Roman" w:hAnsi="Times New Roman" w:cs="Times New Roman"/>
        </w:rPr>
        <w:t>3</w:t>
      </w:r>
      <w:r w:rsidRPr="005A6674">
        <w:rPr>
          <w:rFonts w:ascii="Times New Roman" w:hAnsi="Times New Roman" w:cs="Times New Roman"/>
        </w:rPr>
        <w:t xml:space="preserve"> roku.</w:t>
      </w:r>
    </w:p>
    <w:p w14:paraId="4B01FFE1" w14:textId="32795AA7" w:rsidR="00196F8F" w:rsidRPr="00196F8F" w:rsidRDefault="00F962E8" w:rsidP="003702F8">
      <w:pPr>
        <w:spacing w:line="276" w:lineRule="auto"/>
      </w:pPr>
      <w:r>
        <w:t xml:space="preserve"> </w:t>
      </w:r>
    </w:p>
    <w:p w14:paraId="1A065727" w14:textId="2243B750" w:rsidR="00AF6FC3" w:rsidRPr="00F962E8" w:rsidRDefault="00CC3330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bookmark1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F962E8">
        <w:rPr>
          <w:rStyle w:val="Nagwek1LucidaSansUnicode105ptBezpogrubienia"/>
          <w:rFonts w:ascii="Times New Roman" w:hAnsi="Times New Roman" w:cs="Times New Roman"/>
          <w:color w:val="auto"/>
          <w:sz w:val="24"/>
          <w:szCs w:val="24"/>
        </w:rPr>
        <w:t>2</w:t>
      </w:r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1"/>
    </w:p>
    <w:p w14:paraId="004A27B2" w14:textId="77777777" w:rsidR="00AF6FC3" w:rsidRPr="000C0350" w:rsidRDefault="00CC3330" w:rsidP="003702F8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Zakres prac, o których mowa w §1, określają załączniki do niniejszego zarządzenia:</w:t>
      </w:r>
    </w:p>
    <w:p w14:paraId="63055658" w14:textId="77777777" w:rsidR="00F962E8" w:rsidRPr="000C0350" w:rsidRDefault="00CC3330" w:rsidP="003702F8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nr 1 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zakres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usług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oczyszczania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miasta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Barwice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wraz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zimowym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utrzymaniem chodników i dróg,</w:t>
      </w:r>
    </w:p>
    <w:p w14:paraId="18294C13" w14:textId="1AB8AB88" w:rsidR="00BD2D1B" w:rsidRPr="000C0350" w:rsidRDefault="00BD2D1B" w:rsidP="003702F8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załącznik nr </w:t>
      </w:r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bookmarkStart w:id="2" w:name="_Hlk125095608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dróg/ ulic do oczyszczania i zimowego utrzymania</w:t>
      </w:r>
      <w:bookmarkEnd w:id="2"/>
      <w:r w:rsidRPr="000C0350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1D41D6CA" w14:textId="494DC0E6" w:rsidR="0030620B" w:rsidRPr="000C0350" w:rsidRDefault="00CC3330" w:rsidP="003702F8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nr </w:t>
      </w:r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bookmarkStart w:id="3" w:name="_Hlk125095681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chodników</w:t>
      </w:r>
      <w:r w:rsidR="00DE0CAF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do oczyszczania i zimowego utrzymania</w:t>
      </w:r>
      <w:bookmarkEnd w:id="3"/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6BC2B5AB" w14:textId="6D65EC0C" w:rsidR="0030620B" w:rsidRPr="000C0350" w:rsidRDefault="0030620B" w:rsidP="003702F8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załącznik nr 4 - </w:t>
      </w:r>
      <w:bookmarkStart w:id="4" w:name="_Hlk125095733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dróg/ ulic/ chodników do koszenia terenów zielonych i poboczy</w:t>
      </w:r>
      <w:bookmarkEnd w:id="4"/>
      <w:r w:rsidRPr="000C0350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27BE78" w14:textId="77777777" w:rsidR="0030620B" w:rsidRPr="0030620B" w:rsidRDefault="0030620B" w:rsidP="003702F8">
      <w:pPr>
        <w:spacing w:line="276" w:lineRule="auto"/>
        <w:rPr>
          <w:highlight w:val="yellow"/>
        </w:rPr>
      </w:pPr>
    </w:p>
    <w:p w14:paraId="2252E5D3" w14:textId="77777777" w:rsidR="00DE0CAF" w:rsidRPr="00DE0CAF" w:rsidRDefault="00DE0CAF" w:rsidP="003702F8">
      <w:pPr>
        <w:spacing w:line="276" w:lineRule="auto"/>
        <w:rPr>
          <w:highlight w:val="yellow"/>
        </w:rPr>
      </w:pPr>
    </w:p>
    <w:p w14:paraId="6DBF5392" w14:textId="77777777" w:rsidR="00F962E8" w:rsidRPr="00F962E8" w:rsidRDefault="00F962E8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5" w:name="bookmark2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Pr="00F962E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962E8">
        <w:rPr>
          <w:rStyle w:val="Nagwek12Arial105ptBezpogrubienia"/>
          <w:rFonts w:ascii="Times New Roman" w:eastAsiaTheme="majorEastAsia" w:hAnsi="Times New Roman" w:cs="Times New Roman"/>
          <w:color w:val="auto"/>
          <w:sz w:val="24"/>
          <w:szCs w:val="24"/>
        </w:rPr>
        <w:t>3</w:t>
      </w:r>
      <w:bookmarkEnd w:id="5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5FF5FFC6" w14:textId="77777777" w:rsidR="00F962E8" w:rsidRDefault="00F962E8" w:rsidP="003702F8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Gmina Barwice pokryje koszty realizacji zadania, wyszczególnionego w §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1, poprzez wniesienie dopłat do spółki, w wysokości ustalonej uchwałą Zgromadzenia Wspólników „Zakładu Gospodarki Mieszkaniowej” Sp. z o. o. w Barwicach.</w:t>
      </w:r>
    </w:p>
    <w:p w14:paraId="7B6232F5" w14:textId="77777777" w:rsidR="00F962E8" w:rsidRPr="00A639B3" w:rsidRDefault="00F962E8" w:rsidP="003702F8">
      <w:pPr>
        <w:spacing w:line="276" w:lineRule="auto"/>
      </w:pPr>
    </w:p>
    <w:p w14:paraId="0149CDA7" w14:textId="77777777" w:rsidR="00F962E8" w:rsidRPr="003B0FC2" w:rsidRDefault="00F962E8" w:rsidP="003702F8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bookmark3"/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6"/>
    </w:p>
    <w:p w14:paraId="3039623A" w14:textId="205914EA" w:rsidR="005A6674" w:rsidRPr="003702F8" w:rsidRDefault="00F962E8" w:rsidP="003702F8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podlega ogłoszeniu na tablicy Urzędu Miejskiego w Barwicach.</w:t>
      </w:r>
    </w:p>
    <w:p w14:paraId="4441E7A6" w14:textId="77777777" w:rsidR="005A6674" w:rsidRDefault="005A6674" w:rsidP="005A6674">
      <w:pPr>
        <w:ind w:firstLine="666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Zastępca Burmistrza</w:t>
      </w:r>
    </w:p>
    <w:p w14:paraId="2F60A30C" w14:textId="77777777" w:rsidR="005A6674" w:rsidRDefault="005A6674" w:rsidP="005A6674">
      <w:pPr>
        <w:ind w:left="567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p w14:paraId="79BC34C8" w14:textId="111D38D8" w:rsidR="005A6674" w:rsidRDefault="005A6674" w:rsidP="005A6674"/>
    <w:p w14:paraId="6E02BF19" w14:textId="7A6A0E0D" w:rsidR="0020065B" w:rsidRDefault="0020065B" w:rsidP="005A6674"/>
    <w:p w14:paraId="4DC350BE" w14:textId="77777777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Załącznik nr </w:t>
      </w:r>
      <w:r w:rsidRPr="0020065B">
        <w:rPr>
          <w:rFonts w:ascii="Times New Roman" w:eastAsia="Times New Roman" w:hAnsi="Times New Roman" w:cs="Times New Roman"/>
        </w:rPr>
        <w:fldChar w:fldCharType="begin"/>
      </w:r>
      <w:r w:rsidRPr="0020065B">
        <w:rPr>
          <w:rFonts w:ascii="Times New Roman" w:eastAsia="Times New Roman" w:hAnsi="Times New Roman" w:cs="Times New Roman"/>
        </w:rPr>
        <w:instrText xml:space="preserve"> PAGE \* MERGEFORMAT </w:instrText>
      </w:r>
      <w:r w:rsidRPr="0020065B">
        <w:rPr>
          <w:rFonts w:ascii="Times New Roman" w:eastAsia="Times New Roman" w:hAnsi="Times New Roman" w:cs="Times New Roman"/>
        </w:rPr>
        <w:fldChar w:fldCharType="separate"/>
      </w:r>
      <w:r w:rsidRPr="0020065B">
        <w:rPr>
          <w:rFonts w:ascii="Times New Roman" w:eastAsia="Times New Roman" w:hAnsi="Times New Roman" w:cs="Times New Roman"/>
        </w:rPr>
        <w:t>1</w:t>
      </w:r>
      <w:r w:rsidRPr="0020065B">
        <w:rPr>
          <w:rFonts w:ascii="Times New Roman" w:eastAsia="Times New Roman" w:hAnsi="Times New Roman" w:cs="Times New Roman"/>
          <w:noProof/>
        </w:rPr>
        <w:fldChar w:fldCharType="end"/>
      </w:r>
    </w:p>
    <w:p w14:paraId="58FD7059" w14:textId="4DA818C5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do Zarządzenia nr </w:t>
      </w:r>
      <w:r w:rsidR="003702F8">
        <w:rPr>
          <w:rFonts w:ascii="Times New Roman" w:eastAsia="Times New Roman" w:hAnsi="Times New Roman" w:cs="Times New Roman"/>
          <w:lang w:eastAsia="ru-RU" w:bidi="ru-RU"/>
        </w:rPr>
        <w:t>11</w:t>
      </w:r>
      <w:r w:rsidRPr="0020065B">
        <w:rPr>
          <w:rFonts w:ascii="Times New Roman" w:eastAsia="Times New Roman" w:hAnsi="Times New Roman" w:cs="Times New Roman"/>
          <w:lang w:val="ru-RU" w:eastAsia="ru-RU" w:bidi="ru-RU"/>
        </w:rPr>
        <w:t>/202</w:t>
      </w:r>
      <w:r w:rsidRPr="0020065B">
        <w:rPr>
          <w:rFonts w:ascii="Times New Roman" w:eastAsia="Times New Roman" w:hAnsi="Times New Roman" w:cs="Times New Roman"/>
          <w:lang w:eastAsia="ru-RU" w:bidi="ru-RU"/>
        </w:rPr>
        <w:t>3</w:t>
      </w:r>
    </w:p>
    <w:p w14:paraId="0DCBF2AF" w14:textId="77A15D73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Burmistrza Barwic z dnia </w:t>
      </w:r>
      <w:r w:rsidR="00080FAC" w:rsidRPr="00080FAC">
        <w:rPr>
          <w:rFonts w:ascii="Times New Roman" w:eastAsia="Times New Roman" w:hAnsi="Times New Roman" w:cs="Times New Roman"/>
        </w:rPr>
        <w:t>31 stycznia</w:t>
      </w:r>
      <w:r w:rsidRPr="0020065B">
        <w:rPr>
          <w:rFonts w:ascii="Times New Roman" w:eastAsia="Times New Roman" w:hAnsi="Times New Roman" w:cs="Times New Roman"/>
        </w:rPr>
        <w:t xml:space="preserve"> 2023 roku</w:t>
      </w:r>
    </w:p>
    <w:p w14:paraId="6429C9B6" w14:textId="77777777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</w:p>
    <w:p w14:paraId="322C366A" w14:textId="77777777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</w:p>
    <w:p w14:paraId="65305E8A" w14:textId="77777777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</w:p>
    <w:p w14:paraId="0BA7D2C4" w14:textId="77777777" w:rsidR="0020065B" w:rsidRPr="0020065B" w:rsidRDefault="0020065B" w:rsidP="0020065B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20065B">
        <w:rPr>
          <w:rFonts w:ascii="Times New Roman" w:eastAsiaTheme="majorEastAsia" w:hAnsi="Times New Roman" w:cs="Times New Roman"/>
          <w:b/>
          <w:bCs/>
          <w:color w:val="auto"/>
        </w:rPr>
        <w:t>Zakres usług oczyszczania miasta Barwice</w:t>
      </w:r>
    </w:p>
    <w:p w14:paraId="404D5BA1" w14:textId="77777777" w:rsidR="0020065B" w:rsidRPr="0020065B" w:rsidRDefault="0020065B" w:rsidP="0020065B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20065B">
        <w:rPr>
          <w:rFonts w:ascii="Times New Roman" w:eastAsiaTheme="majorEastAsia" w:hAnsi="Times New Roman" w:cs="Times New Roman"/>
          <w:b/>
          <w:bCs/>
          <w:color w:val="auto"/>
        </w:rPr>
        <w:t>wraz z zimowym utrzymaniem chodników i dróg</w:t>
      </w:r>
    </w:p>
    <w:p w14:paraId="72C112B1" w14:textId="77777777" w:rsidR="0020065B" w:rsidRPr="0020065B" w:rsidRDefault="0020065B" w:rsidP="0020065B">
      <w:pPr>
        <w:keepNext/>
        <w:keepLines/>
        <w:spacing w:before="40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 xml:space="preserve"> </w:t>
      </w:r>
    </w:p>
    <w:p w14:paraId="73F6FD05" w14:textId="77777777" w:rsidR="0020065B" w:rsidRPr="0020065B" w:rsidRDefault="0020065B" w:rsidP="0020065B"/>
    <w:p w14:paraId="6555983C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Bieżące sprzątanie jezdni utwardzonych, zamiatanie, zbieranie zmiotek i ich utylizacja tak aby utrzymać należyty ład i porządek- w przypadku ulic o nawierzchni gruntowej sprzątanie polega na zbieraniu zanieczyszczeń w granicach pasa drogowego.</w:t>
      </w:r>
    </w:p>
    <w:p w14:paraId="1FBE1389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Bieżące sprzątanie chodników oraz zbieranie zmiotek i ich utylizacja tak aby utrzymać należyty ład i porządek.</w:t>
      </w:r>
    </w:p>
    <w:p w14:paraId="5A002B29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 xml:space="preserve">Koszenie terenów zielonych i poboczy w pasach dróg/ ulic/ chodników w granicach administracyjnych miasta Barwice. </w:t>
      </w:r>
    </w:p>
    <w:p w14:paraId="5384AD2B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Opróżnianie koszy ulicznych w zależności od napełniania minimum dwa razy                               w tygodniu.</w:t>
      </w:r>
    </w:p>
    <w:p w14:paraId="23F42C54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Wymiana starych zużytych lub zdewastowanych koszy na nowe- zakładana ilość 10 sztuk.</w:t>
      </w:r>
    </w:p>
    <w:p w14:paraId="695566F5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 xml:space="preserve">Zimowe utrzymanie dróg/ ulic polegające na dokładnym odśnieżaniu jezdni i ulic w tym o nawierzchni gruntowej, zwalczaniu śliskości </w:t>
      </w:r>
      <w:bookmarkStart w:id="7" w:name="_Hlk123633279"/>
      <w:r w:rsidRPr="0020065B">
        <w:rPr>
          <w:rFonts w:ascii="Times New Roman" w:eastAsiaTheme="majorEastAsia" w:hAnsi="Times New Roman" w:cs="Times New Roman"/>
          <w:color w:val="auto"/>
        </w:rPr>
        <w:t xml:space="preserve">i usuwaniu gołoledzi </w:t>
      </w:r>
      <w:bookmarkEnd w:id="7"/>
      <w:r w:rsidRPr="0020065B">
        <w:rPr>
          <w:rFonts w:ascii="Times New Roman" w:eastAsiaTheme="majorEastAsia" w:hAnsi="Times New Roman" w:cs="Times New Roman"/>
          <w:color w:val="auto"/>
        </w:rPr>
        <w:t>poprzez posypywanie mieszanką piaskowo - solną.</w:t>
      </w:r>
    </w:p>
    <w:p w14:paraId="0C5BBA0C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Zimowe utrzymanie chodników polegające na dokładnym odśnieżaniu, zwalczaniu śliskości i usuwaniu gołoledzi poprzez posypywanie piaskiem.</w:t>
      </w:r>
    </w:p>
    <w:p w14:paraId="35FD0732" w14:textId="77777777" w:rsidR="0020065B" w:rsidRPr="0020065B" w:rsidRDefault="0020065B" w:rsidP="0020065B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  <w:sectPr w:rsidR="0020065B" w:rsidRPr="0020065B" w:rsidSect="0020065B">
          <w:headerReference w:type="default" r:id="rId7"/>
          <w:type w:val="continuous"/>
          <w:pgSz w:w="11909" w:h="16838"/>
          <w:pgMar w:top="1418" w:right="1418" w:bottom="1418" w:left="1418" w:header="0" w:footer="6" w:gutter="0"/>
          <w:pgNumType w:start="1"/>
          <w:cols w:space="720"/>
          <w:noEndnote/>
          <w:titlePg/>
          <w:docGrid w:linePitch="360"/>
        </w:sectPr>
      </w:pPr>
      <w:r w:rsidRPr="0020065B">
        <w:rPr>
          <w:rFonts w:ascii="Times New Roman" w:eastAsiaTheme="majorEastAsia" w:hAnsi="Times New Roman" w:cs="Times New Roman"/>
          <w:color w:val="auto"/>
        </w:rPr>
        <w:t>Przygotowywanie i sprzątanie terenów do organizowanych przez Gminę Barwice imprez.</w:t>
      </w:r>
    </w:p>
    <w:p w14:paraId="51A9FF2F" w14:textId="51E6ECD3" w:rsidR="0020065B" w:rsidRDefault="0020065B" w:rsidP="005A6674"/>
    <w:p w14:paraId="23184C19" w14:textId="762C0EB4" w:rsidR="0020065B" w:rsidRDefault="0020065B" w:rsidP="005A6674"/>
    <w:p w14:paraId="133D155E" w14:textId="296961EF" w:rsidR="0020065B" w:rsidRDefault="0020065B" w:rsidP="005A6674"/>
    <w:p w14:paraId="4ADEDCCC" w14:textId="62C9692E" w:rsidR="0020065B" w:rsidRDefault="0020065B" w:rsidP="005A6674"/>
    <w:p w14:paraId="63D4F934" w14:textId="7C692484" w:rsidR="0020065B" w:rsidRDefault="0020065B" w:rsidP="005A6674"/>
    <w:p w14:paraId="68AAD9FB" w14:textId="7D79601A" w:rsidR="0020065B" w:rsidRDefault="0020065B" w:rsidP="005A6674"/>
    <w:p w14:paraId="3468B131" w14:textId="2F62866F" w:rsidR="0020065B" w:rsidRDefault="0020065B" w:rsidP="005A6674"/>
    <w:p w14:paraId="71CC1DCC" w14:textId="3EA01445" w:rsidR="0020065B" w:rsidRDefault="0020065B" w:rsidP="005A6674"/>
    <w:p w14:paraId="1E3669F8" w14:textId="288C0CD6" w:rsidR="0020065B" w:rsidRDefault="0020065B" w:rsidP="005A6674"/>
    <w:p w14:paraId="1FD53AFF" w14:textId="52450687" w:rsidR="0020065B" w:rsidRDefault="0020065B" w:rsidP="005A6674"/>
    <w:p w14:paraId="3D18443B" w14:textId="66FE6772" w:rsidR="0020065B" w:rsidRDefault="0020065B" w:rsidP="005A6674"/>
    <w:p w14:paraId="311D605F" w14:textId="77777777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>Załącznik nr 2</w:t>
      </w:r>
    </w:p>
    <w:p w14:paraId="4F06EF29" w14:textId="0240AC20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do Zarządzenia nr </w:t>
      </w:r>
      <w:r w:rsidR="003702F8">
        <w:rPr>
          <w:rFonts w:ascii="Times New Roman" w:eastAsia="Times New Roman" w:hAnsi="Times New Roman" w:cs="Times New Roman"/>
          <w:lang w:eastAsia="ru-RU" w:bidi="ru-RU"/>
        </w:rPr>
        <w:t>11</w:t>
      </w:r>
      <w:r w:rsidRPr="0020065B">
        <w:rPr>
          <w:rFonts w:ascii="Times New Roman" w:eastAsia="Times New Roman" w:hAnsi="Times New Roman" w:cs="Times New Roman"/>
          <w:lang w:val="ru-RU" w:eastAsia="ru-RU" w:bidi="ru-RU"/>
        </w:rPr>
        <w:t>/202</w:t>
      </w:r>
      <w:r w:rsidRPr="0020065B">
        <w:rPr>
          <w:rFonts w:ascii="Times New Roman" w:eastAsia="Times New Roman" w:hAnsi="Times New Roman" w:cs="Times New Roman"/>
          <w:lang w:eastAsia="ru-RU" w:bidi="ru-RU"/>
        </w:rPr>
        <w:t>3</w:t>
      </w:r>
    </w:p>
    <w:p w14:paraId="6250F9B1" w14:textId="77777777" w:rsidR="00080FAC" w:rsidRPr="0020065B" w:rsidRDefault="00080FAC" w:rsidP="00080FAC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Burmistrza Barwic z dnia </w:t>
      </w:r>
      <w:r w:rsidRPr="00080FAC">
        <w:rPr>
          <w:rFonts w:ascii="Times New Roman" w:eastAsia="Times New Roman" w:hAnsi="Times New Roman" w:cs="Times New Roman"/>
        </w:rPr>
        <w:t>31 stycznia</w:t>
      </w:r>
      <w:r w:rsidRPr="0020065B">
        <w:rPr>
          <w:rFonts w:ascii="Times New Roman" w:eastAsia="Times New Roman" w:hAnsi="Times New Roman" w:cs="Times New Roman"/>
        </w:rPr>
        <w:t xml:space="preserve"> 2023 roku</w:t>
      </w:r>
    </w:p>
    <w:p w14:paraId="3CA3F225" w14:textId="77777777" w:rsidR="0020065B" w:rsidRPr="0020065B" w:rsidRDefault="0020065B" w:rsidP="0020065B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</w:p>
    <w:p w14:paraId="788D562C" w14:textId="77777777" w:rsidR="0020065B" w:rsidRPr="0020065B" w:rsidRDefault="0020065B" w:rsidP="0020065B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20065B">
        <w:rPr>
          <w:rFonts w:ascii="Times New Roman" w:eastAsia="Times New Roman" w:hAnsi="Times New Roman" w:cs="Times New Roman"/>
          <w:b/>
          <w:bCs/>
        </w:rPr>
        <w:t>Wykaz dróg/ ulic do oczyszczania i zimowego utrzymania:</w:t>
      </w:r>
    </w:p>
    <w:p w14:paraId="612FC2EE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Bankowa</w:t>
      </w:r>
    </w:p>
    <w:p w14:paraId="00560280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Brzozowa</w:t>
      </w:r>
    </w:p>
    <w:p w14:paraId="7EAA9A66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Czaplinecka (działka </w:t>
      </w:r>
      <w:r w:rsidRPr="0020065B">
        <w:rPr>
          <w:rFonts w:ascii="Times New Roman" w:eastAsia="Times New Roman" w:hAnsi="Times New Roman" w:cs="Times New Roman"/>
          <w:lang w:val="ru-RU" w:eastAsia="ru-RU" w:bidi="ru-RU"/>
        </w:rPr>
        <w:t>400/</w:t>
      </w:r>
      <w:r w:rsidRPr="0020065B">
        <w:rPr>
          <w:rFonts w:ascii="Times New Roman" w:eastAsia="Times New Roman" w:hAnsi="Times New Roman" w:cs="Times New Roman"/>
        </w:rPr>
        <w:t>12)</w:t>
      </w:r>
    </w:p>
    <w:p w14:paraId="71F23A35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Dębowa</w:t>
      </w:r>
    </w:p>
    <w:p w14:paraId="74AFF4EB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Dworcowa łącznie z targowiskiem</w:t>
      </w:r>
    </w:p>
    <w:p w14:paraId="1D53CA58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Grobla</w:t>
      </w:r>
    </w:p>
    <w:p w14:paraId="328645E5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Harcerska- droga/ ulica w trakcie przebudowy</w:t>
      </w:r>
    </w:p>
    <w:p w14:paraId="6434374F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Klonowa</w:t>
      </w:r>
    </w:p>
    <w:p w14:paraId="423AB8BA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Kościuszki oraz droga koło Ośrodka Zdrowia</w:t>
      </w:r>
    </w:p>
    <w:p w14:paraId="61CD880B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Kwiatowa</w:t>
      </w:r>
    </w:p>
    <w:p w14:paraId="24E8EAFC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Lipowa</w:t>
      </w:r>
    </w:p>
    <w:p w14:paraId="168B88FC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Łąkowa</w:t>
      </w:r>
    </w:p>
    <w:p w14:paraId="0212F14F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Mała</w:t>
      </w:r>
    </w:p>
    <w:p w14:paraId="2BC01B4C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Moniuszki</w:t>
      </w:r>
    </w:p>
    <w:p w14:paraId="03E403EA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Nowa</w:t>
      </w:r>
    </w:p>
    <w:p w14:paraId="5D76CF32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Ogrodowa</w:t>
      </w:r>
    </w:p>
    <w:p w14:paraId="31F78AEE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Parkowa</w:t>
      </w:r>
    </w:p>
    <w:p w14:paraId="0099972B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Plac Wolności-wszystkie utwardzone tereny</w:t>
      </w:r>
    </w:p>
    <w:p w14:paraId="1F4903C5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Podgórna- droga/ ulica w trakcie przebudowy</w:t>
      </w:r>
    </w:p>
    <w:p w14:paraId="4F226A6B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Polna- droga/ ulica w trakcie przebudowy</w:t>
      </w:r>
    </w:p>
    <w:p w14:paraId="765965A5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Pomorska</w:t>
      </w:r>
    </w:p>
    <w:p w14:paraId="5E9D5A22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Piaskowo</w:t>
      </w:r>
    </w:p>
    <w:p w14:paraId="5597B978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Rzeczna- droga/ ulica w trakcie przebudowy </w:t>
      </w:r>
    </w:p>
    <w:p w14:paraId="38B318BF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Słoneczna</w:t>
      </w:r>
    </w:p>
    <w:p w14:paraId="49C91D4B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right="26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Spokojna oraz działki </w:t>
      </w:r>
      <w:r w:rsidRPr="0020065B">
        <w:rPr>
          <w:rFonts w:ascii="Times New Roman" w:eastAsia="Times New Roman" w:hAnsi="Times New Roman" w:cs="Times New Roman"/>
          <w:lang w:val="ru-RU" w:eastAsia="ru-RU" w:bidi="ru-RU"/>
        </w:rPr>
        <w:t xml:space="preserve">540/16, 540/21 </w:t>
      </w:r>
      <w:r w:rsidRPr="0020065B">
        <w:rPr>
          <w:rFonts w:ascii="Times New Roman" w:eastAsia="Times New Roman" w:hAnsi="Times New Roman" w:cs="Times New Roman"/>
        </w:rPr>
        <w:t xml:space="preserve">i </w:t>
      </w:r>
      <w:r w:rsidRPr="0020065B">
        <w:rPr>
          <w:rFonts w:ascii="Times New Roman" w:eastAsia="Times New Roman" w:hAnsi="Times New Roman" w:cs="Times New Roman"/>
          <w:lang w:val="ru-RU" w:eastAsia="ru-RU" w:bidi="ru-RU"/>
        </w:rPr>
        <w:t xml:space="preserve">541/22 </w:t>
      </w:r>
      <w:r w:rsidRPr="0020065B">
        <w:rPr>
          <w:rFonts w:ascii="Times New Roman" w:eastAsia="Times New Roman" w:hAnsi="Times New Roman" w:cs="Times New Roman"/>
        </w:rPr>
        <w:t>(dojazd do bloków Spokojna nr 8, 10, 12, 14 oraz bloków Zielona 3, 5, 7, 9, 11)</w:t>
      </w:r>
    </w:p>
    <w:p w14:paraId="4375B225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Szkolna</w:t>
      </w:r>
    </w:p>
    <w:p w14:paraId="153FFE80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Wiejska</w:t>
      </w:r>
    </w:p>
    <w:p w14:paraId="53132BCC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Wiśniowa</w:t>
      </w:r>
    </w:p>
    <w:p w14:paraId="21840CE6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Wojska Polskiego (droga do kotłowni)</w:t>
      </w:r>
    </w:p>
    <w:p w14:paraId="61EF9A96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right="26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Zielona (od skrzyżowania z drogą wojewódzką nr 171 do skrzyżowania z obwodnicą-droga wojewódzka nr 172)</w:t>
      </w:r>
    </w:p>
    <w:p w14:paraId="400A4DD3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Zwycięzców</w:t>
      </w:r>
    </w:p>
    <w:p w14:paraId="66586F9E" w14:textId="77777777" w:rsidR="0020065B" w:rsidRPr="0020065B" w:rsidRDefault="0020065B" w:rsidP="0020065B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 1000-lecia (nr ewid. dróg: 7, 17, 20)</w:t>
      </w:r>
    </w:p>
    <w:p w14:paraId="48D35C5A" w14:textId="01552766" w:rsidR="0020065B" w:rsidRDefault="0020065B" w:rsidP="005A6674"/>
    <w:p w14:paraId="3AD528A8" w14:textId="1E857C24" w:rsidR="0020065B" w:rsidRDefault="0020065B" w:rsidP="005A6674"/>
    <w:p w14:paraId="01F83E7C" w14:textId="2B81C083" w:rsidR="0020065B" w:rsidRDefault="0020065B" w:rsidP="005A6674"/>
    <w:p w14:paraId="2BC3348A" w14:textId="7AC35F88" w:rsidR="0020065B" w:rsidRDefault="0020065B" w:rsidP="005A6674"/>
    <w:p w14:paraId="5B81AF80" w14:textId="6F654DEE" w:rsidR="00AF6FC3" w:rsidRDefault="00AF6FC3" w:rsidP="00F962E8">
      <w:pPr>
        <w:pStyle w:val="Teksttreci0"/>
        <w:shd w:val="clear" w:color="auto" w:fill="auto"/>
        <w:spacing w:before="0" w:line="210" w:lineRule="exact"/>
        <w:ind w:firstLine="0"/>
        <w:jc w:val="left"/>
        <w:rPr>
          <w:sz w:val="24"/>
          <w:szCs w:val="24"/>
        </w:rPr>
      </w:pPr>
    </w:p>
    <w:p w14:paraId="1C6BA3E4" w14:textId="687B2230" w:rsidR="0020065B" w:rsidRDefault="0020065B" w:rsidP="00F962E8">
      <w:pPr>
        <w:pStyle w:val="Teksttreci0"/>
        <w:shd w:val="clear" w:color="auto" w:fill="auto"/>
        <w:spacing w:before="0" w:line="210" w:lineRule="exact"/>
        <w:ind w:firstLine="0"/>
        <w:jc w:val="left"/>
        <w:rPr>
          <w:sz w:val="24"/>
          <w:szCs w:val="24"/>
        </w:rPr>
      </w:pPr>
    </w:p>
    <w:p w14:paraId="56DB8CC3" w14:textId="3FB4024F" w:rsidR="0020065B" w:rsidRDefault="0020065B" w:rsidP="00F962E8">
      <w:pPr>
        <w:pStyle w:val="Teksttreci0"/>
        <w:shd w:val="clear" w:color="auto" w:fill="auto"/>
        <w:spacing w:before="0" w:line="210" w:lineRule="exact"/>
        <w:ind w:firstLine="0"/>
        <w:jc w:val="left"/>
        <w:rPr>
          <w:sz w:val="24"/>
          <w:szCs w:val="24"/>
        </w:rPr>
      </w:pPr>
    </w:p>
    <w:p w14:paraId="2D9D316A" w14:textId="77777777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Załącznik nr </w:t>
      </w:r>
      <w:r w:rsidRPr="0020065B">
        <w:rPr>
          <w:rFonts w:ascii="Times New Roman" w:eastAsia="Times New Roman" w:hAnsi="Times New Roman" w:cs="Times New Roman"/>
          <w:sz w:val="21"/>
          <w:szCs w:val="21"/>
        </w:rPr>
        <w:t>3</w:t>
      </w:r>
    </w:p>
    <w:p w14:paraId="027D7592" w14:textId="1F328B91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do Zarządzenia nr </w:t>
      </w:r>
      <w:r w:rsidR="003702F8">
        <w:rPr>
          <w:rFonts w:ascii="Times New Roman" w:eastAsia="Times New Roman" w:hAnsi="Times New Roman" w:cs="Times New Roman"/>
          <w:lang w:eastAsia="ru-RU" w:bidi="ru-RU"/>
        </w:rPr>
        <w:t>11</w:t>
      </w:r>
      <w:r w:rsidRPr="0020065B">
        <w:rPr>
          <w:rFonts w:ascii="Times New Roman" w:eastAsia="Times New Roman" w:hAnsi="Times New Roman" w:cs="Times New Roman"/>
          <w:lang w:val="ru-RU" w:eastAsia="ru-RU" w:bidi="ru-RU"/>
        </w:rPr>
        <w:t>/202</w:t>
      </w:r>
      <w:r w:rsidRPr="0020065B">
        <w:rPr>
          <w:rFonts w:ascii="Times New Roman" w:eastAsia="Times New Roman" w:hAnsi="Times New Roman" w:cs="Times New Roman"/>
          <w:lang w:eastAsia="ru-RU" w:bidi="ru-RU"/>
        </w:rPr>
        <w:t>3</w:t>
      </w:r>
    </w:p>
    <w:p w14:paraId="1178B2B6" w14:textId="77777777" w:rsidR="00080FAC" w:rsidRPr="0020065B" w:rsidRDefault="00080FAC" w:rsidP="00080FAC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Burmistrza Barwic z dnia </w:t>
      </w:r>
      <w:r w:rsidRPr="00080FAC">
        <w:rPr>
          <w:rFonts w:ascii="Times New Roman" w:eastAsia="Times New Roman" w:hAnsi="Times New Roman" w:cs="Times New Roman"/>
        </w:rPr>
        <w:t>31 stycznia</w:t>
      </w:r>
      <w:r w:rsidRPr="0020065B">
        <w:rPr>
          <w:rFonts w:ascii="Times New Roman" w:eastAsia="Times New Roman" w:hAnsi="Times New Roman" w:cs="Times New Roman"/>
        </w:rPr>
        <w:t xml:space="preserve"> 2023 roku</w:t>
      </w:r>
    </w:p>
    <w:p w14:paraId="7695E59E" w14:textId="77777777" w:rsidR="0020065B" w:rsidRPr="0020065B" w:rsidRDefault="0020065B" w:rsidP="0020065B">
      <w:pPr>
        <w:spacing w:line="421" w:lineRule="exact"/>
        <w:rPr>
          <w:rFonts w:ascii="Times New Roman" w:eastAsia="Times New Roman" w:hAnsi="Times New Roman" w:cs="Times New Roman"/>
        </w:rPr>
      </w:pPr>
    </w:p>
    <w:p w14:paraId="6F96D3CF" w14:textId="77777777" w:rsidR="0020065B" w:rsidRPr="0020065B" w:rsidRDefault="0020065B" w:rsidP="0020065B">
      <w:pPr>
        <w:keepNext/>
        <w:keepLines/>
        <w:spacing w:before="40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20065B">
        <w:rPr>
          <w:rFonts w:ascii="Times New Roman" w:eastAsiaTheme="majorEastAsia" w:hAnsi="Times New Roman" w:cs="Times New Roman"/>
          <w:b/>
          <w:bCs/>
          <w:color w:val="auto"/>
        </w:rPr>
        <w:t>Wykaz chodników do oczyszczania i zimowego utrzymania:</w:t>
      </w:r>
    </w:p>
    <w:p w14:paraId="08489E52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na Placu Wolności</w:t>
      </w:r>
    </w:p>
    <w:p w14:paraId="64EE557A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Szkolnej wraz z parkingiem za kościołem</w:t>
      </w:r>
    </w:p>
    <w:p w14:paraId="2652112C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Zwycięzców wraz z łącznikiem do ul. Podgórnej</w:t>
      </w:r>
    </w:p>
    <w:p w14:paraId="35699562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promenadzie (koło rzeki Gęsiej)</w:t>
      </w:r>
    </w:p>
    <w:p w14:paraId="2E94A69F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Ośrodku Zdrowia</w:t>
      </w:r>
    </w:p>
    <w:p w14:paraId="17C8E952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Plac im. Adama Mickiewicza</w:t>
      </w:r>
    </w:p>
    <w:p w14:paraId="11ABB42D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Kościuszki</w:t>
      </w:r>
    </w:p>
    <w:p w14:paraId="032BDD78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Dworcowej</w:t>
      </w:r>
    </w:p>
    <w:p w14:paraId="44DC0422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Parkowej</w:t>
      </w:r>
    </w:p>
    <w:p w14:paraId="47976764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Podgórnej- chodniki w trakcie przebudowy</w:t>
      </w:r>
    </w:p>
    <w:p w14:paraId="16664C69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Pomorskiej</w:t>
      </w:r>
    </w:p>
    <w:p w14:paraId="6D8E0CE4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przez Park Miejski</w:t>
      </w:r>
    </w:p>
    <w:p w14:paraId="7D91823B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Rzecznej- chodniki w trakcie przebudowy</w:t>
      </w:r>
    </w:p>
    <w:p w14:paraId="523E17EE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Spokojnej</w:t>
      </w:r>
    </w:p>
    <w:p w14:paraId="3328E119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Łąkowej</w:t>
      </w:r>
    </w:p>
    <w:p w14:paraId="42505B8A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Harcerskiej- chodniki w trakcie przebudowy</w:t>
      </w:r>
    </w:p>
    <w:p w14:paraId="1FD4A6B6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Moniuszki</w:t>
      </w:r>
    </w:p>
    <w:p w14:paraId="3C0C44F9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Wiśniowej wraz chodnikiem do osiedla Wojska Polskiego</w:t>
      </w:r>
    </w:p>
    <w:p w14:paraId="3DBEC86B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do Stadionu Miejskiego</w:t>
      </w:r>
    </w:p>
    <w:p w14:paraId="5B1B810B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 przy ul. Wiejskiej</w:t>
      </w:r>
    </w:p>
    <w:p w14:paraId="49326A79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Polnej- chodniki w trakcie przebudowy</w:t>
      </w:r>
    </w:p>
    <w:p w14:paraId="2E2B77E1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 xml:space="preserve">chodniki przy ul. Małej, Lipowej, Ogrodowej, Klonowej, Dębowej i Brzozowej </w:t>
      </w:r>
      <w:r w:rsidRPr="0020065B">
        <w:rPr>
          <w:rFonts w:ascii="Times New Roman" w:eastAsiaTheme="majorEastAsia" w:hAnsi="Times New Roman" w:cs="Times New Roman"/>
          <w:color w:val="auto"/>
        </w:rPr>
        <w:br/>
        <w:t>i Kwiatowej</w:t>
      </w:r>
    </w:p>
    <w:p w14:paraId="54A2B6FF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chodnik/ łącznik od ul. Bolesława Chrobrego do ul. Małej</w:t>
      </w:r>
    </w:p>
    <w:p w14:paraId="015340B0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chodniki przy ul. Zielonej</w:t>
      </w:r>
    </w:p>
    <w:p w14:paraId="71E55090" w14:textId="77777777" w:rsidR="0020065B" w:rsidRPr="0020065B" w:rsidRDefault="0020065B" w:rsidP="0020065B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20065B">
        <w:rPr>
          <w:rFonts w:ascii="Times New Roman" w:eastAsiaTheme="majorEastAsia" w:hAnsi="Times New Roman" w:cs="Times New Roman"/>
          <w:color w:val="auto"/>
        </w:rPr>
        <w:t>doga/ chodnik od Placu Wolności do ul. Zielonej</w:t>
      </w:r>
    </w:p>
    <w:p w14:paraId="77C978FF" w14:textId="75A4FE50" w:rsidR="0020065B" w:rsidRDefault="0020065B" w:rsidP="00F962E8">
      <w:pPr>
        <w:pStyle w:val="Teksttreci0"/>
        <w:shd w:val="clear" w:color="auto" w:fill="auto"/>
        <w:spacing w:before="0" w:line="210" w:lineRule="exact"/>
        <w:ind w:firstLine="0"/>
        <w:jc w:val="left"/>
        <w:rPr>
          <w:sz w:val="24"/>
          <w:szCs w:val="24"/>
        </w:rPr>
      </w:pPr>
    </w:p>
    <w:p w14:paraId="55BD35B4" w14:textId="56C210EF" w:rsidR="0020065B" w:rsidRDefault="0020065B" w:rsidP="00F962E8">
      <w:pPr>
        <w:pStyle w:val="Teksttreci0"/>
        <w:shd w:val="clear" w:color="auto" w:fill="auto"/>
        <w:spacing w:before="0" w:line="210" w:lineRule="exact"/>
        <w:ind w:firstLine="0"/>
        <w:jc w:val="left"/>
        <w:rPr>
          <w:sz w:val="24"/>
          <w:szCs w:val="24"/>
        </w:rPr>
      </w:pPr>
    </w:p>
    <w:p w14:paraId="6E1072CB" w14:textId="0810CB03" w:rsidR="0020065B" w:rsidRDefault="0020065B" w:rsidP="00F962E8">
      <w:pPr>
        <w:pStyle w:val="Teksttreci0"/>
        <w:shd w:val="clear" w:color="auto" w:fill="auto"/>
        <w:spacing w:before="0" w:line="210" w:lineRule="exact"/>
        <w:ind w:firstLine="0"/>
        <w:jc w:val="left"/>
        <w:rPr>
          <w:sz w:val="24"/>
          <w:szCs w:val="24"/>
        </w:rPr>
      </w:pPr>
    </w:p>
    <w:p w14:paraId="05B8B42E" w14:textId="77777777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Załącznik nr </w:t>
      </w:r>
      <w:r w:rsidRPr="0020065B">
        <w:rPr>
          <w:rFonts w:ascii="Times New Roman" w:eastAsia="Times New Roman" w:hAnsi="Times New Roman" w:cs="Times New Roman"/>
          <w:sz w:val="21"/>
          <w:szCs w:val="21"/>
        </w:rPr>
        <w:t>4</w:t>
      </w:r>
    </w:p>
    <w:p w14:paraId="19E50DF3" w14:textId="7F155BAD" w:rsidR="0020065B" w:rsidRPr="0020065B" w:rsidRDefault="0020065B" w:rsidP="0020065B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do Zarządzenia nr </w:t>
      </w:r>
      <w:r w:rsidR="003702F8">
        <w:rPr>
          <w:rFonts w:ascii="Times New Roman" w:eastAsia="Times New Roman" w:hAnsi="Times New Roman" w:cs="Times New Roman"/>
          <w:lang w:eastAsia="ru-RU" w:bidi="ru-RU"/>
        </w:rPr>
        <w:t>11</w:t>
      </w:r>
      <w:r w:rsidRPr="0020065B">
        <w:rPr>
          <w:rFonts w:ascii="Times New Roman" w:eastAsia="Times New Roman" w:hAnsi="Times New Roman" w:cs="Times New Roman"/>
          <w:lang w:val="ru-RU" w:eastAsia="ru-RU" w:bidi="ru-RU"/>
        </w:rPr>
        <w:t>/202</w:t>
      </w:r>
      <w:r w:rsidRPr="0020065B">
        <w:rPr>
          <w:rFonts w:ascii="Times New Roman" w:eastAsia="Times New Roman" w:hAnsi="Times New Roman" w:cs="Times New Roman"/>
          <w:lang w:eastAsia="ru-RU" w:bidi="ru-RU"/>
        </w:rPr>
        <w:t>3</w:t>
      </w:r>
    </w:p>
    <w:p w14:paraId="5E6C9BE0" w14:textId="77777777" w:rsidR="00080FAC" w:rsidRPr="0020065B" w:rsidRDefault="00080FAC" w:rsidP="00080FAC">
      <w:pPr>
        <w:jc w:val="right"/>
        <w:rPr>
          <w:rFonts w:ascii="Times New Roman" w:eastAsia="Times New Roman" w:hAnsi="Times New Roman" w:cs="Times New Roman"/>
        </w:rPr>
      </w:pPr>
      <w:r w:rsidRPr="0020065B">
        <w:rPr>
          <w:rFonts w:ascii="Times New Roman" w:eastAsia="Times New Roman" w:hAnsi="Times New Roman" w:cs="Times New Roman"/>
        </w:rPr>
        <w:t xml:space="preserve">Burmistrza Barwic z dnia </w:t>
      </w:r>
      <w:r w:rsidRPr="00080FAC">
        <w:rPr>
          <w:rFonts w:ascii="Times New Roman" w:eastAsia="Times New Roman" w:hAnsi="Times New Roman" w:cs="Times New Roman"/>
        </w:rPr>
        <w:t>31 stycznia</w:t>
      </w:r>
      <w:r w:rsidRPr="0020065B">
        <w:rPr>
          <w:rFonts w:ascii="Times New Roman" w:eastAsia="Times New Roman" w:hAnsi="Times New Roman" w:cs="Times New Roman"/>
        </w:rPr>
        <w:t xml:space="preserve"> 2023 roku</w:t>
      </w:r>
    </w:p>
    <w:p w14:paraId="67CE06A5" w14:textId="77777777" w:rsidR="0020065B" w:rsidRPr="0020065B" w:rsidRDefault="0020065B" w:rsidP="0020065B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</w:p>
    <w:p w14:paraId="65E1E898" w14:textId="77777777" w:rsidR="0020065B" w:rsidRPr="0020065B" w:rsidRDefault="0020065B" w:rsidP="0020065B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20065B">
        <w:rPr>
          <w:rFonts w:ascii="Times New Roman" w:eastAsia="Times New Roman" w:hAnsi="Times New Roman" w:cs="Times New Roman"/>
          <w:b/>
          <w:bCs/>
        </w:rPr>
        <w:t>Wykaz dróg/ ulic/ chodników do koszenia terenów zielonych i poboczy:</w:t>
      </w:r>
    </w:p>
    <w:p w14:paraId="26A4FB58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Jana Pawła II </w:t>
      </w:r>
    </w:p>
    <w:p w14:paraId="224B1691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1000-lecia</w:t>
      </w:r>
    </w:p>
    <w:p w14:paraId="35AD89F9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Mała, Lipowa, Kwiatowa, Ogrodowa, Klonowa, Dębowa, Brzozowa</w:t>
      </w:r>
    </w:p>
    <w:p w14:paraId="5D92F25E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Kościuszki</w:t>
      </w:r>
    </w:p>
    <w:p w14:paraId="6968E2FA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Wiejska do skrzyżowania z ul. Moniuszki</w:t>
      </w:r>
    </w:p>
    <w:p w14:paraId="77D8810F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Wiśniowa</w:t>
      </w:r>
    </w:p>
    <w:p w14:paraId="47DC2066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Polna (do wysypiska w m. Śmilcz)</w:t>
      </w:r>
    </w:p>
    <w:p w14:paraId="62D3BDF2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Łąkowa do Piaskowo, </w:t>
      </w:r>
    </w:p>
    <w:p w14:paraId="702AE565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Pomorska z </w:t>
      </w: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pasem zieleni przy skrzyżowaniu ul. Pomorskiej i Dworcowej</w:t>
      </w:r>
    </w:p>
    <w:p w14:paraId="38AF56E4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Wojska Polskiego- </w:t>
      </w: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wszystkie tereny przy garażach</w:t>
      </w:r>
    </w:p>
    <w:p w14:paraId="39A544C4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Wojska Polskiego- </w:t>
      </w: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 zieleni przy chodniku do Boiska Miejskiego w Barwicach</w:t>
      </w:r>
    </w:p>
    <w:p w14:paraId="144BE82D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Bolesława Chrobrego- </w:t>
      </w:r>
      <w:r w:rsidRPr="0020065B">
        <w:rPr>
          <w:rFonts w:ascii="Liberation Serif" w:eastAsia="NSimSun" w:hAnsi="Liberation Serif" w:cs="Arial"/>
          <w:color w:val="auto"/>
          <w:kern w:val="2"/>
          <w:lang w:eastAsia="zh-CN" w:bidi="hi-IN"/>
        </w:rPr>
        <w:t>pas zieleni przy chodniku od ul. Bolesława Chrobrego do ul. Małej</w:t>
      </w:r>
    </w:p>
    <w:p w14:paraId="3F16B913" w14:textId="77777777" w:rsidR="0020065B" w:rsidRPr="0020065B" w:rsidRDefault="0020065B" w:rsidP="0020065B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20065B">
        <w:rPr>
          <w:rFonts w:ascii="Liberation Serif" w:eastAsia="NSimSun" w:hAnsi="Liberation Serif" w:cs="Arial"/>
          <w:color w:val="auto"/>
          <w:kern w:val="2"/>
          <w:lang w:eastAsia="zh-CN" w:bidi="hi-IN"/>
        </w:rPr>
        <w:t>Zielona z pasem zieleni przy chodniku od ul. Zielonej do P</w:t>
      </w:r>
      <w:r w:rsidRPr="0020065B"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  <w:t>l</w:t>
      </w:r>
      <w:r w:rsidRPr="0020065B">
        <w:rPr>
          <w:rFonts w:ascii="Liberation Serif" w:eastAsia="NSimSun" w:hAnsi="Liberation Serif" w:cs="Arial"/>
          <w:color w:val="auto"/>
          <w:kern w:val="2"/>
          <w:lang w:eastAsia="zh-CN" w:bidi="hi-IN"/>
        </w:rPr>
        <w:t>ac Wolności</w:t>
      </w:r>
    </w:p>
    <w:p w14:paraId="0748EFE9" w14:textId="77777777" w:rsidR="0020065B" w:rsidRPr="00E923CF" w:rsidRDefault="0020065B" w:rsidP="00F962E8">
      <w:pPr>
        <w:pStyle w:val="Teksttreci0"/>
        <w:shd w:val="clear" w:color="auto" w:fill="auto"/>
        <w:spacing w:before="0" w:line="210" w:lineRule="exact"/>
        <w:ind w:firstLine="0"/>
        <w:jc w:val="left"/>
        <w:rPr>
          <w:sz w:val="24"/>
          <w:szCs w:val="24"/>
        </w:rPr>
      </w:pPr>
    </w:p>
    <w:sectPr w:rsidR="0020065B" w:rsidRPr="00E923CF" w:rsidSect="008D5BF2"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96C6E" w14:textId="77777777" w:rsidR="00F62B20" w:rsidRDefault="00F62B20" w:rsidP="00AF6FC3">
      <w:r>
        <w:separator/>
      </w:r>
    </w:p>
  </w:endnote>
  <w:endnote w:type="continuationSeparator" w:id="0">
    <w:p w14:paraId="13235C82" w14:textId="77777777" w:rsidR="00F62B20" w:rsidRDefault="00F62B20" w:rsidP="00AF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656D6" w14:textId="77777777" w:rsidR="00F62B20" w:rsidRDefault="00F62B20"/>
  </w:footnote>
  <w:footnote w:type="continuationSeparator" w:id="0">
    <w:p w14:paraId="59230DD9" w14:textId="77777777" w:rsidR="00F62B20" w:rsidRDefault="00F62B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47FE" w14:textId="77777777" w:rsidR="0020065B" w:rsidRDefault="0020065B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E798368" wp14:editId="16B31BB7">
              <wp:simplePos x="0" y="0"/>
              <wp:positionH relativeFrom="page">
                <wp:posOffset>3903345</wp:posOffset>
              </wp:positionH>
              <wp:positionV relativeFrom="page">
                <wp:posOffset>897255</wp:posOffset>
              </wp:positionV>
              <wp:extent cx="2536825" cy="459740"/>
              <wp:effectExtent l="0" t="1905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6825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09E2C7" w14:textId="77777777" w:rsidR="0020065B" w:rsidRDefault="0020065B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79836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7.35pt;margin-top:70.65pt;width:199.75pt;height:36.2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" filled="f" stroked="f">
              <v:textbox style="mso-fit-shape-to-text:t" inset="0,0,0,0">
                <w:txbxContent>
                  <w:p w14:paraId="4709E2C7" w14:textId="77777777" w:rsidR="0020065B" w:rsidRDefault="0020065B">
                    <w:pPr>
                      <w:pStyle w:val="Nagweklubstopka0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B5A94"/>
    <w:multiLevelType w:val="multilevel"/>
    <w:tmpl w:val="38B857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6E520F"/>
    <w:multiLevelType w:val="hybridMultilevel"/>
    <w:tmpl w:val="CCBCE1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D2404"/>
    <w:multiLevelType w:val="hybridMultilevel"/>
    <w:tmpl w:val="AC2A74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3DD6DFD"/>
    <w:multiLevelType w:val="hybridMultilevel"/>
    <w:tmpl w:val="9B0CC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13EE9"/>
    <w:multiLevelType w:val="multilevel"/>
    <w:tmpl w:val="7046A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5F63A2"/>
    <w:multiLevelType w:val="multilevel"/>
    <w:tmpl w:val="778806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7E6A47"/>
    <w:multiLevelType w:val="multilevel"/>
    <w:tmpl w:val="EBFA9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E06910"/>
    <w:multiLevelType w:val="hybridMultilevel"/>
    <w:tmpl w:val="A2343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656116">
    <w:abstractNumId w:val="5"/>
  </w:num>
  <w:num w:numId="2" w16cid:durableId="962156378">
    <w:abstractNumId w:val="0"/>
  </w:num>
  <w:num w:numId="3" w16cid:durableId="1606426979">
    <w:abstractNumId w:val="6"/>
  </w:num>
  <w:num w:numId="4" w16cid:durableId="1412389216">
    <w:abstractNumId w:val="4"/>
  </w:num>
  <w:num w:numId="5" w16cid:durableId="1687903820">
    <w:abstractNumId w:val="1"/>
  </w:num>
  <w:num w:numId="6" w16cid:durableId="189605794">
    <w:abstractNumId w:val="7"/>
  </w:num>
  <w:num w:numId="7" w16cid:durableId="965891863">
    <w:abstractNumId w:val="2"/>
  </w:num>
  <w:num w:numId="8" w16cid:durableId="1808160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FC3"/>
    <w:rsid w:val="00080FAC"/>
    <w:rsid w:val="000C0350"/>
    <w:rsid w:val="000F674B"/>
    <w:rsid w:val="00106BA2"/>
    <w:rsid w:val="00196F8F"/>
    <w:rsid w:val="0020065B"/>
    <w:rsid w:val="0030620B"/>
    <w:rsid w:val="00316FB8"/>
    <w:rsid w:val="003702F8"/>
    <w:rsid w:val="00393F07"/>
    <w:rsid w:val="00485BB8"/>
    <w:rsid w:val="004D44AE"/>
    <w:rsid w:val="005A6674"/>
    <w:rsid w:val="005E2FFE"/>
    <w:rsid w:val="006A7BE3"/>
    <w:rsid w:val="00850B41"/>
    <w:rsid w:val="0086611B"/>
    <w:rsid w:val="008D5BF2"/>
    <w:rsid w:val="00904963"/>
    <w:rsid w:val="00965064"/>
    <w:rsid w:val="009A4EA0"/>
    <w:rsid w:val="009C2528"/>
    <w:rsid w:val="009E392C"/>
    <w:rsid w:val="00A0752C"/>
    <w:rsid w:val="00A70153"/>
    <w:rsid w:val="00AF6FC3"/>
    <w:rsid w:val="00B63883"/>
    <w:rsid w:val="00B9558D"/>
    <w:rsid w:val="00BD2D1B"/>
    <w:rsid w:val="00BE4EFD"/>
    <w:rsid w:val="00C33D2B"/>
    <w:rsid w:val="00C60D6B"/>
    <w:rsid w:val="00CC3330"/>
    <w:rsid w:val="00D84B24"/>
    <w:rsid w:val="00DB4570"/>
    <w:rsid w:val="00DE0CAF"/>
    <w:rsid w:val="00E923CF"/>
    <w:rsid w:val="00F03025"/>
    <w:rsid w:val="00F62B20"/>
    <w:rsid w:val="00F9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BB518"/>
  <w15:docId w15:val="{AA68CD54-4CF1-4475-950C-8978C443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F6FC3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62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F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F6FC3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1"/>
      <w:szCs w:val="21"/>
      <w:u w:val="none"/>
    </w:rPr>
  </w:style>
  <w:style w:type="character" w:customStyle="1" w:styleId="Nagwek10">
    <w:name w:val="Nagłówek #1_"/>
    <w:basedOn w:val="Domylnaczcionkaakapitu"/>
    <w:link w:val="Nagwek11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0"/>
    <w:rsid w:val="00AF6FC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gwek12MicrosoftSansSerifBezpogrubienia">
    <w:name w:val="Nagłówek #1 (2) + Microsoft Sans Serif;Bez pogrubienia"/>
    <w:basedOn w:val="Nagwek12"/>
    <w:rsid w:val="00AF6FC3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1">
    <w:name w:val="Nagłówek lub stopka"/>
    <w:basedOn w:val="Nagweklubstopka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Teksttreci20">
    <w:name w:val="Tekst treści (2)"/>
    <w:basedOn w:val="Normalny"/>
    <w:link w:val="Teksttreci2"/>
    <w:rsid w:val="00AF6FC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F6FC3"/>
    <w:pPr>
      <w:shd w:val="clear" w:color="auto" w:fill="FFFFFF"/>
      <w:spacing w:before="240" w:after="240" w:line="266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F6FC3"/>
    <w:pPr>
      <w:shd w:val="clear" w:color="auto" w:fill="FFFFFF"/>
      <w:spacing w:before="300" w:after="24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F6FC3"/>
    <w:pPr>
      <w:shd w:val="clear" w:color="auto" w:fill="FFFFFF"/>
      <w:spacing w:before="240" w:line="266" w:lineRule="exact"/>
      <w:jc w:val="center"/>
    </w:pPr>
    <w:rPr>
      <w:rFonts w:ascii="Times New Roman" w:eastAsia="Times New Roman" w:hAnsi="Times New Roman" w:cs="Times New Roman"/>
      <w:spacing w:val="50"/>
      <w:sz w:val="21"/>
      <w:szCs w:val="21"/>
    </w:rPr>
  </w:style>
  <w:style w:type="paragraph" w:customStyle="1" w:styleId="Nagwek11">
    <w:name w:val="Nagłówek #1"/>
    <w:basedOn w:val="Normalny"/>
    <w:link w:val="Nagwek10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60">
    <w:name w:val="Tekst treści (6)"/>
    <w:basedOn w:val="Normalny"/>
    <w:link w:val="Teksttreci6"/>
    <w:rsid w:val="00AF6FC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20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rsid w:val="00AF6FC3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eksttreci0">
    <w:name w:val="Tekst treści"/>
    <w:basedOn w:val="Normalny"/>
    <w:link w:val="Teksttreci"/>
    <w:rsid w:val="00AF6FC3"/>
    <w:pPr>
      <w:shd w:val="clear" w:color="auto" w:fill="FFFFFF"/>
      <w:spacing w:before="780" w:line="403" w:lineRule="exact"/>
      <w:ind w:hanging="40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3CF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3CF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96F8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962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zodstpw">
    <w:name w:val="No Spacing"/>
    <w:uiPriority w:val="1"/>
    <w:qFormat/>
    <w:rsid w:val="00F962E8"/>
    <w:rPr>
      <w:color w:val="000000"/>
    </w:rPr>
  </w:style>
  <w:style w:type="character" w:customStyle="1" w:styleId="Nagwek12Arial105ptBezpogrubienia">
    <w:name w:val="Nagłówek #1 (2) + Arial;10;5 pt;Bez pogrubienia"/>
    <w:basedOn w:val="Nagwek12"/>
    <w:rsid w:val="00F962E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871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Piort Kikun</cp:lastModifiedBy>
  <cp:revision>8</cp:revision>
  <dcterms:created xsi:type="dcterms:W3CDTF">2023-01-20T08:40:00Z</dcterms:created>
  <dcterms:modified xsi:type="dcterms:W3CDTF">2023-01-31T07:02:00Z</dcterms:modified>
</cp:coreProperties>
</file>