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4D769" w14:textId="77777777" w:rsidR="004E06C1" w:rsidRDefault="004E06C1" w:rsidP="004E06C1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ZARZĄDZENIE NR 6/2023</w:t>
      </w:r>
    </w:p>
    <w:p w14:paraId="04F88528" w14:textId="77777777" w:rsidR="004E06C1" w:rsidRDefault="004E06C1" w:rsidP="004E06C1">
      <w:pPr>
        <w:tabs>
          <w:tab w:val="left" w:pos="1440"/>
        </w:tabs>
        <w:spacing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4D18F0E0" w14:textId="77777777" w:rsidR="004E06C1" w:rsidRDefault="004E06C1" w:rsidP="004E06C1">
      <w:pPr>
        <w:tabs>
          <w:tab w:val="left" w:pos="1440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12 stycznia 2023 roku </w:t>
      </w:r>
    </w:p>
    <w:p w14:paraId="50DD94B2" w14:textId="77777777" w:rsidR="004E06C1" w:rsidRDefault="004E06C1" w:rsidP="004E06C1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9E49E7" w14:textId="77777777" w:rsidR="004E06C1" w:rsidRDefault="004E06C1" w:rsidP="004E06C1">
      <w:pPr>
        <w:tabs>
          <w:tab w:val="left" w:pos="1440"/>
        </w:tabs>
        <w:spacing w:after="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upoważnienia do zawarcia umowy i realizacji </w:t>
      </w:r>
    </w:p>
    <w:p w14:paraId="56860992" w14:textId="77777777" w:rsidR="004E06C1" w:rsidRDefault="004E06C1" w:rsidP="004E06C1">
      <w:pPr>
        <w:tabs>
          <w:tab w:val="left" w:pos="1440"/>
        </w:tabs>
        <w:spacing w:after="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„Opieka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 – edycja 2023</w:t>
      </w:r>
    </w:p>
    <w:p w14:paraId="6F29FA08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69F680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30 ust. 1 i art. 31 ustawy z dnia 8 marca 1990r. o samorządzie gminnym  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2022r.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 w związku z art. 17 ust. 2 pkt. 4, art. 110 ust.3 ustawy  z dnia 12 marca 2004r.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2021r. poz. 2268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zarządzam co następuje:</w:t>
      </w:r>
    </w:p>
    <w:p w14:paraId="54224E10" w14:textId="77777777" w:rsidR="004E06C1" w:rsidRDefault="004E06C1" w:rsidP="004E06C1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4319932E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Barwic upoważnia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Kierownik Miejsko-Gminnego Ośrodka Pomocy Społecznej w Barwicach do dokonania czynności w zakresie zawarcia oraz do realizacji umowy dotyczącej Programu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sz w:val="24"/>
          <w:szCs w:val="24"/>
        </w:rPr>
        <w:t>” – edycja 2023 w ramach Solidarnościowego Funduszu Wsparcia Osób Niepełnosprawnych.</w:t>
      </w:r>
    </w:p>
    <w:p w14:paraId="47301D9C" w14:textId="77777777" w:rsidR="004E06C1" w:rsidRDefault="004E06C1" w:rsidP="004E06C1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1BECB19B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szczególności upoważnienie obejmuje sprawy dotyczące:</w:t>
      </w:r>
    </w:p>
    <w:p w14:paraId="6266492B" w14:textId="77777777" w:rsidR="004E06C1" w:rsidRDefault="004E06C1" w:rsidP="004E06C1">
      <w:pPr>
        <w:pStyle w:val="Akapitzlist"/>
        <w:numPr>
          <w:ilvl w:val="0"/>
          <w:numId w:val="1"/>
        </w:numPr>
        <w:tabs>
          <w:tab w:val="left" w:pos="1440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zawarcia umowy o dofinansowanie,</w:t>
      </w:r>
    </w:p>
    <w:p w14:paraId="0911E9DD" w14:textId="77777777" w:rsidR="004E06C1" w:rsidRDefault="004E06C1" w:rsidP="004E06C1">
      <w:pPr>
        <w:pStyle w:val="Akapitzlist"/>
        <w:numPr>
          <w:ilvl w:val="0"/>
          <w:numId w:val="1"/>
        </w:numPr>
        <w:tabs>
          <w:tab w:val="left" w:pos="1440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finansowego rozliczenia umowy,</w:t>
      </w:r>
    </w:p>
    <w:p w14:paraId="0F4584B3" w14:textId="77777777" w:rsidR="004E06C1" w:rsidRDefault="004E06C1" w:rsidP="004E06C1">
      <w:pPr>
        <w:pStyle w:val="Akapitzlist"/>
        <w:numPr>
          <w:ilvl w:val="0"/>
          <w:numId w:val="1"/>
        </w:numPr>
        <w:tabs>
          <w:tab w:val="left" w:pos="1440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wykonywania innych czynności niezbędnych przy realizacji umowy.</w:t>
      </w:r>
    </w:p>
    <w:p w14:paraId="79009074" w14:textId="77777777" w:rsidR="004E06C1" w:rsidRDefault="004E06C1" w:rsidP="004E06C1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25B2B2A5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Upoważnienie udziela się na okres realizacji Programu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sz w:val="24"/>
          <w:szCs w:val="24"/>
        </w:rPr>
        <w:t>” – edycja 2023.</w:t>
      </w:r>
    </w:p>
    <w:p w14:paraId="537C2B33" w14:textId="77777777" w:rsidR="004E06C1" w:rsidRDefault="004E06C1" w:rsidP="004E06C1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5D921366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 Miejsko-Gminnego Ośrodka Pomocy Społecznej w Barwicach.</w:t>
      </w:r>
    </w:p>
    <w:p w14:paraId="47FF2205" w14:textId="77777777" w:rsidR="004E06C1" w:rsidRDefault="004E06C1" w:rsidP="004E06C1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14:paraId="21C8FE39" w14:textId="77777777" w:rsidR="004E06C1" w:rsidRDefault="004E06C1" w:rsidP="004E06C1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6CD9378" w14:textId="77777777" w:rsidR="004E06C1" w:rsidRDefault="004E06C1" w:rsidP="004E06C1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9F365E" w14:textId="77777777" w:rsidR="004E06C1" w:rsidRDefault="004E06C1" w:rsidP="004E06C1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20E831" w14:textId="2C25A704" w:rsidR="004E06C1" w:rsidRPr="004E06C1" w:rsidRDefault="004E06C1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E06C1">
        <w:rPr>
          <w:sz w:val="24"/>
          <w:szCs w:val="24"/>
        </w:rPr>
        <w:t xml:space="preserve">     Zastępca Burmistrza  </w:t>
      </w:r>
    </w:p>
    <w:p w14:paraId="22636161" w14:textId="42B77CF4" w:rsidR="009A3ED7" w:rsidRPr="004E06C1" w:rsidRDefault="004E06C1" w:rsidP="004E06C1">
      <w:pPr>
        <w:ind w:left="4248" w:firstLine="708"/>
        <w:rPr>
          <w:sz w:val="24"/>
          <w:szCs w:val="24"/>
        </w:rPr>
      </w:pPr>
      <w:proofErr w:type="spellStart"/>
      <w:r w:rsidRPr="004E06C1">
        <w:rPr>
          <w:sz w:val="24"/>
          <w:szCs w:val="24"/>
        </w:rPr>
        <w:t>mrg</w:t>
      </w:r>
      <w:proofErr w:type="spellEnd"/>
      <w:r w:rsidRPr="004E06C1">
        <w:rPr>
          <w:sz w:val="24"/>
          <w:szCs w:val="24"/>
        </w:rPr>
        <w:t xml:space="preserve"> inż. Robert Zborowski</w:t>
      </w:r>
    </w:p>
    <w:sectPr w:rsidR="009A3ED7" w:rsidRPr="004E0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77317"/>
    <w:multiLevelType w:val="hybridMultilevel"/>
    <w:tmpl w:val="24926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8332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D7"/>
    <w:rsid w:val="004E06C1"/>
    <w:rsid w:val="009A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FE026"/>
  <w15:chartTrackingRefBased/>
  <w15:docId w15:val="{AD8F53D2-FF06-4541-8126-57DB2F1D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6C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9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3</cp:revision>
  <dcterms:created xsi:type="dcterms:W3CDTF">2023-02-08T10:24:00Z</dcterms:created>
  <dcterms:modified xsi:type="dcterms:W3CDTF">2023-02-08T10:27:00Z</dcterms:modified>
</cp:coreProperties>
</file>