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07D20" w14:textId="198D80CD" w:rsidR="00586BF7" w:rsidRPr="00586BF7" w:rsidRDefault="00586BF7" w:rsidP="00586BF7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86BF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</w:t>
      </w:r>
    </w:p>
    <w:p w14:paraId="01DD13F0" w14:textId="77777777" w:rsidR="00586BF7" w:rsidRPr="00586BF7" w:rsidRDefault="00586BF7" w:rsidP="00586BF7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86BF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uchwały Nr LIV/443/2023</w:t>
      </w:r>
    </w:p>
    <w:p w14:paraId="19529377" w14:textId="77777777" w:rsidR="00586BF7" w:rsidRPr="00586BF7" w:rsidRDefault="00586BF7" w:rsidP="00586BF7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86BF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Rady Miejskiej w Barwicach </w:t>
      </w:r>
    </w:p>
    <w:p w14:paraId="0FEFF555" w14:textId="77777777" w:rsidR="00586BF7" w:rsidRPr="00586BF7" w:rsidRDefault="00586BF7" w:rsidP="00586BF7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86BF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 dnia 30 stycznia 2023 roku</w:t>
      </w:r>
    </w:p>
    <w:p w14:paraId="745D470C" w14:textId="784C1CD5" w:rsidR="00F5398A" w:rsidRPr="00023E78" w:rsidRDefault="00F5398A" w:rsidP="00586BF7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397B9CE2" w14:textId="77777777" w:rsidR="00F5398A" w:rsidRPr="00F5398A" w:rsidRDefault="00F5398A" w:rsidP="00F5398A">
      <w:pPr>
        <w:spacing w:after="0"/>
        <w:jc w:val="right"/>
        <w:rPr>
          <w:rFonts w:cstheme="minorHAnsi"/>
          <w:b/>
          <w:sz w:val="20"/>
          <w:szCs w:val="20"/>
        </w:rPr>
      </w:pPr>
    </w:p>
    <w:p w14:paraId="563E57F3" w14:textId="77777777" w:rsidR="005D5E42" w:rsidRPr="00023E78" w:rsidRDefault="00DA7283" w:rsidP="00991E5C">
      <w:pPr>
        <w:rPr>
          <w:rFonts w:ascii="Times New Roman" w:hAnsi="Times New Roman" w:cs="Times New Roman"/>
          <w:b/>
          <w:sz w:val="32"/>
          <w:szCs w:val="32"/>
        </w:rPr>
      </w:pPr>
      <w:r w:rsidRPr="00023E78">
        <w:rPr>
          <w:rFonts w:ascii="Times New Roman" w:hAnsi="Times New Roman" w:cs="Times New Roman"/>
          <w:b/>
          <w:sz w:val="32"/>
          <w:szCs w:val="32"/>
        </w:rPr>
        <w:t>P</w:t>
      </w:r>
      <w:r w:rsidR="00991E5C" w:rsidRPr="00023E78">
        <w:rPr>
          <w:rFonts w:ascii="Times New Roman" w:hAnsi="Times New Roman" w:cs="Times New Roman"/>
          <w:b/>
          <w:sz w:val="32"/>
          <w:szCs w:val="32"/>
        </w:rPr>
        <w:t>lan pracy Komisji K</w:t>
      </w:r>
      <w:r w:rsidR="00EF1DFF" w:rsidRPr="00023E78">
        <w:rPr>
          <w:rFonts w:ascii="Times New Roman" w:hAnsi="Times New Roman" w:cs="Times New Roman"/>
          <w:b/>
          <w:sz w:val="32"/>
          <w:szCs w:val="32"/>
        </w:rPr>
        <w:t>omunalnej</w:t>
      </w:r>
      <w:r w:rsidR="00262478" w:rsidRPr="00023E78">
        <w:rPr>
          <w:rFonts w:ascii="Times New Roman" w:hAnsi="Times New Roman" w:cs="Times New Roman"/>
          <w:b/>
          <w:sz w:val="32"/>
          <w:szCs w:val="32"/>
        </w:rPr>
        <w:t xml:space="preserve"> na 202</w:t>
      </w:r>
      <w:r w:rsidR="008E569D" w:rsidRPr="00023E78">
        <w:rPr>
          <w:rFonts w:ascii="Times New Roman" w:hAnsi="Times New Roman" w:cs="Times New Roman"/>
          <w:b/>
          <w:sz w:val="32"/>
          <w:szCs w:val="32"/>
        </w:rPr>
        <w:t>3</w:t>
      </w:r>
      <w:r w:rsidR="00E81344" w:rsidRPr="00023E78">
        <w:rPr>
          <w:rFonts w:ascii="Times New Roman" w:hAnsi="Times New Roman" w:cs="Times New Roman"/>
          <w:b/>
          <w:sz w:val="32"/>
          <w:szCs w:val="32"/>
        </w:rPr>
        <w:t>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9"/>
        <w:gridCol w:w="1349"/>
        <w:gridCol w:w="5531"/>
        <w:gridCol w:w="1759"/>
      </w:tblGrid>
      <w:tr w:rsidR="00991E5C" w:rsidRPr="00023E78" w14:paraId="6567A616" w14:textId="77777777" w:rsidTr="001F518A">
        <w:trPr>
          <w:trHeight w:val="475"/>
        </w:trPr>
        <w:tc>
          <w:tcPr>
            <w:tcW w:w="649" w:type="dxa"/>
          </w:tcPr>
          <w:p w14:paraId="30C0FAEA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r w:rsidR="004D7B02" w:rsidRPr="00023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8" w:type="dxa"/>
          </w:tcPr>
          <w:p w14:paraId="7666C396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Miesiąc</w:t>
            </w:r>
          </w:p>
        </w:tc>
        <w:tc>
          <w:tcPr>
            <w:tcW w:w="5532" w:type="dxa"/>
          </w:tcPr>
          <w:p w14:paraId="5F6A56DD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Tematyka podstawowa</w:t>
            </w:r>
          </w:p>
        </w:tc>
        <w:tc>
          <w:tcPr>
            <w:tcW w:w="1759" w:type="dxa"/>
          </w:tcPr>
          <w:p w14:paraId="0D93426A" w14:textId="77777777" w:rsidR="00EF1DFF" w:rsidRPr="00023E78" w:rsidRDefault="008F3EC8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991E5C" w:rsidRPr="00023E78" w14:paraId="147C7771" w14:textId="77777777" w:rsidTr="001F518A">
        <w:tc>
          <w:tcPr>
            <w:tcW w:w="649" w:type="dxa"/>
          </w:tcPr>
          <w:p w14:paraId="545B8211" w14:textId="77777777" w:rsidR="00EF1DFF" w:rsidRPr="00023E78" w:rsidRDefault="00CA6D2E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8" w:type="dxa"/>
          </w:tcPr>
          <w:p w14:paraId="5599AB7A" w14:textId="77777777" w:rsidR="00EF1DFF" w:rsidRPr="00023E78" w:rsidRDefault="00CA6D2E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Styczeń</w:t>
            </w:r>
          </w:p>
        </w:tc>
        <w:tc>
          <w:tcPr>
            <w:tcW w:w="5532" w:type="dxa"/>
          </w:tcPr>
          <w:p w14:paraId="03545758" w14:textId="77777777" w:rsidR="00EF1DFF" w:rsidRPr="00023E78" w:rsidRDefault="00EF1DFF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Plan pracy komisji w </w:t>
            </w:r>
            <w:r w:rsidR="00485C58" w:rsidRPr="00023E78">
              <w:rPr>
                <w:rFonts w:ascii="Times New Roman" w:hAnsi="Times New Roman" w:cs="Times New Roman"/>
                <w:sz w:val="24"/>
                <w:szCs w:val="24"/>
              </w:rPr>
              <w:t>zakresie kompetencji na rok 202</w:t>
            </w:r>
            <w:r w:rsidR="008E569D" w:rsidRPr="00023E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5A76D49" w14:textId="77777777" w:rsidR="00F27CDC" w:rsidRPr="00023E78" w:rsidRDefault="00EF1DFF" w:rsidP="006B01CA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Sprawozdani</w:t>
            </w:r>
            <w:r w:rsidR="00485C58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e z działalności komisji za </w:t>
            </w:r>
            <w:r w:rsidR="00B614BF" w:rsidRPr="00023E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E569D" w:rsidRPr="00023E7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614BF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13186AB5" w14:textId="77777777" w:rsidR="00EC4E3F" w:rsidRPr="00023E78" w:rsidRDefault="00513CC4" w:rsidP="00485C58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2AC25C6D" w14:textId="77777777" w:rsidR="008A19A4" w:rsidRPr="00023E78" w:rsidRDefault="008A19A4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7D607DB0" w14:textId="77777777" w:rsidR="000B2943" w:rsidRPr="00023E78" w:rsidRDefault="000B29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2BCB3" w14:textId="77777777" w:rsidR="000B2943" w:rsidRPr="00023E78" w:rsidRDefault="000B29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E114B" w14:textId="77777777" w:rsidR="000B2943" w:rsidRPr="00023E78" w:rsidRDefault="000B29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A443D" w14:textId="77777777" w:rsidR="000B2943" w:rsidRPr="00023E78" w:rsidRDefault="000B29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89168" w14:textId="77777777" w:rsidR="000B2943" w:rsidRPr="00023E78" w:rsidRDefault="000B29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F13EF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68AD2B56" w14:textId="77777777" w:rsidTr="001F518A">
        <w:tc>
          <w:tcPr>
            <w:tcW w:w="649" w:type="dxa"/>
          </w:tcPr>
          <w:p w14:paraId="05FEE5B3" w14:textId="77777777" w:rsidR="00EF1DFF" w:rsidRPr="00023E78" w:rsidRDefault="008A19A4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8" w:type="dxa"/>
          </w:tcPr>
          <w:p w14:paraId="1EBEA79F" w14:textId="77777777" w:rsidR="00EF1DFF" w:rsidRPr="00023E78" w:rsidRDefault="008A19A4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F2871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uty </w:t>
            </w:r>
          </w:p>
        </w:tc>
        <w:tc>
          <w:tcPr>
            <w:tcW w:w="5532" w:type="dxa"/>
          </w:tcPr>
          <w:p w14:paraId="13313CF5" w14:textId="77777777" w:rsidR="008E569D" w:rsidRPr="00023E78" w:rsidRDefault="008E569D" w:rsidP="008E569D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Programu opieki nad zwierzętami bezdomnymi oraz zapobiegania bezdomności zwierząt na terenie gminy Barwice - realizacja w 2022 i program na 2023r.</w:t>
            </w:r>
          </w:p>
          <w:p w14:paraId="62FC2D56" w14:textId="77777777" w:rsidR="00BB2EA5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7F642E21" w14:textId="77777777" w:rsidR="006B01CA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414AABCA" w14:textId="77777777" w:rsidR="00E2716B" w:rsidRPr="00023E78" w:rsidRDefault="00E2716B" w:rsidP="00EF2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6E73632E" w14:textId="77777777" w:rsidTr="001F518A">
        <w:tc>
          <w:tcPr>
            <w:tcW w:w="649" w:type="dxa"/>
          </w:tcPr>
          <w:p w14:paraId="566482F8" w14:textId="77777777" w:rsidR="00EF1DFF" w:rsidRPr="00023E78" w:rsidRDefault="008A19A4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8" w:type="dxa"/>
          </w:tcPr>
          <w:p w14:paraId="6901402E" w14:textId="77777777" w:rsidR="00EF1DFF" w:rsidRPr="00023E78" w:rsidRDefault="008A19A4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Marzec </w:t>
            </w:r>
          </w:p>
        </w:tc>
        <w:tc>
          <w:tcPr>
            <w:tcW w:w="5532" w:type="dxa"/>
          </w:tcPr>
          <w:p w14:paraId="7008079D" w14:textId="77777777" w:rsidR="00003A9A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Informacja na temat stanu rolnictwa </w:t>
            </w:r>
            <w:r w:rsidR="00D80A33" w:rsidRPr="00023E78">
              <w:rPr>
                <w:rFonts w:ascii="Times New Roman" w:hAnsi="Times New Roman" w:cs="Times New Roman"/>
                <w:sz w:val="24"/>
                <w:szCs w:val="24"/>
              </w:rPr>
              <w:t>na przedwiośniu</w:t>
            </w:r>
          </w:p>
          <w:p w14:paraId="7F19093E" w14:textId="77777777" w:rsidR="00BB2EA5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Informacja na temat populacji zwierzyny leśnej oraz wyrządzonych przez nią szkód (Koła Łowieckie)</w:t>
            </w:r>
          </w:p>
          <w:p w14:paraId="7E848F6C" w14:textId="77777777" w:rsidR="00BB2EA5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3E7F24D6" w14:textId="77777777" w:rsidR="00BB2EA5" w:rsidRPr="00023E78" w:rsidRDefault="00BB2EA5" w:rsidP="00BB2EA5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</w:t>
            </w:r>
          </w:p>
        </w:tc>
        <w:tc>
          <w:tcPr>
            <w:tcW w:w="1759" w:type="dxa"/>
          </w:tcPr>
          <w:p w14:paraId="2EB4F04C" w14:textId="77777777" w:rsidR="00EF1DFF" w:rsidRPr="00023E78" w:rsidRDefault="00EF1DFF" w:rsidP="00E271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7CEBE250" w14:textId="77777777" w:rsidTr="001F518A">
        <w:tc>
          <w:tcPr>
            <w:tcW w:w="649" w:type="dxa"/>
          </w:tcPr>
          <w:p w14:paraId="5BB0D82A" w14:textId="77777777" w:rsidR="00EF1DFF" w:rsidRPr="00023E78" w:rsidRDefault="00003A9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8" w:type="dxa"/>
          </w:tcPr>
          <w:p w14:paraId="2A61B839" w14:textId="77777777" w:rsidR="00EF1DFF" w:rsidRPr="00023E78" w:rsidRDefault="00003A9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Kwiecień </w:t>
            </w:r>
          </w:p>
        </w:tc>
        <w:tc>
          <w:tcPr>
            <w:tcW w:w="5532" w:type="dxa"/>
          </w:tcPr>
          <w:p w14:paraId="01E52AF1" w14:textId="77777777" w:rsidR="006B01CA" w:rsidRPr="00023E78" w:rsidRDefault="006B01CA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Analiza realizacji zadania wywozu odpad</w:t>
            </w:r>
            <w:r w:rsidR="00BB2EA5" w:rsidRPr="00023E78">
              <w:rPr>
                <w:rFonts w:ascii="Times New Roman" w:hAnsi="Times New Roman" w:cs="Times New Roman"/>
                <w:sz w:val="24"/>
                <w:szCs w:val="24"/>
              </w:rPr>
              <w:t>ów komunalnych za I kwartał 2022</w:t>
            </w: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4FAD16EC" w14:textId="77777777" w:rsidR="00BB2EA5" w:rsidRPr="00023E78" w:rsidRDefault="00BB2EA5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Informacja na temat utrzymania dróg powiatowych i gminnych oraz realizacja inwestycji w 2022 i 2023</w:t>
            </w:r>
          </w:p>
          <w:p w14:paraId="3E553E7E" w14:textId="77777777" w:rsidR="001E6BBF" w:rsidRPr="00023E78" w:rsidRDefault="001E6BBF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674B41AF" w14:textId="77777777" w:rsidR="00EF1DFF" w:rsidRPr="00023E78" w:rsidRDefault="001E6BBF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4D23D594" w14:textId="77777777" w:rsidR="008F3EC8" w:rsidRPr="00023E78" w:rsidRDefault="008F3EC8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56408" w14:textId="77777777" w:rsidR="008F3EC8" w:rsidRPr="00023E78" w:rsidRDefault="008F3EC8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B7BDF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7B0BAAA0" w14:textId="77777777" w:rsidTr="001F518A">
        <w:tc>
          <w:tcPr>
            <w:tcW w:w="649" w:type="dxa"/>
          </w:tcPr>
          <w:p w14:paraId="00562222" w14:textId="77777777" w:rsidR="00EF1DFF" w:rsidRPr="00023E78" w:rsidRDefault="00E46281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8" w:type="dxa"/>
          </w:tcPr>
          <w:p w14:paraId="03682AA0" w14:textId="77777777" w:rsidR="00EF1DFF" w:rsidRPr="00023E78" w:rsidRDefault="00E46281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Maj </w:t>
            </w:r>
          </w:p>
        </w:tc>
        <w:tc>
          <w:tcPr>
            <w:tcW w:w="5532" w:type="dxa"/>
          </w:tcPr>
          <w:p w14:paraId="4E37FF69" w14:textId="77777777" w:rsidR="00F62597" w:rsidRPr="00023E78" w:rsidRDefault="00E2716B" w:rsidP="00F62597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Przygotowanie procedur zorganizowania </w:t>
            </w:r>
            <w:proofErr w:type="gramStart"/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konkursu .</w:t>
            </w:r>
            <w:proofErr w:type="gramEnd"/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„Najładniejsza posesja w </w:t>
            </w:r>
            <w:proofErr w:type="gramStart"/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mieście  i</w:t>
            </w:r>
            <w:proofErr w:type="gramEnd"/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gminie”, „Najładniejszy balkon</w:t>
            </w:r>
            <w:r w:rsidR="00AA6B7F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”, „Zadbane gospodarstwo rolne”, </w:t>
            </w:r>
            <w:r w:rsidR="00F62597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="00AA6B7F" w:rsidRPr="00023E78">
              <w:rPr>
                <w:rFonts w:ascii="Times New Roman" w:hAnsi="Times New Roman" w:cs="Times New Roman"/>
                <w:sz w:val="24"/>
                <w:szCs w:val="24"/>
              </w:rPr>
              <w:t>„Najestetyczniejszy zakład pracy”</w:t>
            </w:r>
            <w:r w:rsidR="00F27CDC" w:rsidRPr="00023E78">
              <w:rPr>
                <w:rFonts w:ascii="Times New Roman" w:hAnsi="Times New Roman" w:cs="Times New Roman"/>
                <w:sz w:val="24"/>
                <w:szCs w:val="24"/>
              </w:rPr>
              <w:t>, „Najładniejsz</w:t>
            </w:r>
            <w:r w:rsidR="00410E88" w:rsidRPr="00023E78">
              <w:rPr>
                <w:rFonts w:ascii="Times New Roman" w:hAnsi="Times New Roman" w:cs="Times New Roman"/>
                <w:sz w:val="24"/>
                <w:szCs w:val="24"/>
              </w:rPr>
              <w:t>e sołectwo</w:t>
            </w:r>
            <w:r w:rsidR="00F27CDC" w:rsidRPr="00023E78">
              <w:rPr>
                <w:rFonts w:ascii="Times New Roman" w:hAnsi="Times New Roman" w:cs="Times New Roman"/>
                <w:sz w:val="24"/>
                <w:szCs w:val="24"/>
              </w:rPr>
              <w:t>” i np. „Najładniejsza ulica w mieście”</w:t>
            </w:r>
          </w:p>
          <w:p w14:paraId="554E4BB3" w14:textId="77777777" w:rsidR="00991E5C" w:rsidRPr="00023E78" w:rsidRDefault="001E1B85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Informacja z realizacji Programu Usuwania Azbestu i Wyrobów Zawierających Azbest 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na terenie gminy Barwice za </w:t>
            </w:r>
            <w:r w:rsidR="00EF2871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rok 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85586" w:rsidRPr="00023E7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14:paraId="37BB02F2" w14:textId="77777777" w:rsidR="00F85586" w:rsidRPr="00023E78" w:rsidRDefault="00F85586" w:rsidP="00F85586">
            <w:pPr>
              <w:pStyle w:val="Akapitzlist"/>
              <w:numPr>
                <w:ilvl w:val="0"/>
                <w:numId w:val="18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Raport o stanie gminy</w:t>
            </w:r>
          </w:p>
          <w:p w14:paraId="1C6CCD7E" w14:textId="77777777" w:rsidR="00F85586" w:rsidRPr="00023E78" w:rsidRDefault="00F85586" w:rsidP="00F85586">
            <w:pPr>
              <w:pStyle w:val="Akapitzlist"/>
              <w:numPr>
                <w:ilvl w:val="0"/>
                <w:numId w:val="18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Sprawozdanie finansowe i sprawozdanie z wykonania budżetu; absolutorium z tytułu wykonania budżetu za 2022 r. </w:t>
            </w:r>
          </w:p>
          <w:p w14:paraId="15140A81" w14:textId="77777777" w:rsidR="00991E5C" w:rsidRPr="00023E78" w:rsidRDefault="001E1B85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3CE3C563" w14:textId="77777777" w:rsidR="001A5F05" w:rsidRPr="00023E78" w:rsidRDefault="004D7B02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Wolne wnioski i zapytania </w:t>
            </w:r>
          </w:p>
          <w:p w14:paraId="09184E98" w14:textId="77777777" w:rsidR="001E1B85" w:rsidRPr="00023E78" w:rsidRDefault="001E1B85" w:rsidP="00991E5C">
            <w:pPr>
              <w:ind w:left="743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048BD8B7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5A081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B14EE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EE4C5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B527F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8D8C9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15A3A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F60A7" w14:textId="77777777" w:rsidR="001F518A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56AB5AC5" w14:textId="77777777" w:rsidTr="00F85586">
        <w:trPr>
          <w:trHeight w:val="617"/>
        </w:trPr>
        <w:tc>
          <w:tcPr>
            <w:tcW w:w="649" w:type="dxa"/>
          </w:tcPr>
          <w:p w14:paraId="099DB2AA" w14:textId="77777777" w:rsidR="00EF1DFF" w:rsidRPr="00023E78" w:rsidRDefault="001E1B85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8" w:type="dxa"/>
          </w:tcPr>
          <w:p w14:paraId="01DBE506" w14:textId="77777777" w:rsidR="00EF1DFF" w:rsidRPr="00023E78" w:rsidRDefault="001E1B85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Czerwiec </w:t>
            </w:r>
          </w:p>
        </w:tc>
        <w:tc>
          <w:tcPr>
            <w:tcW w:w="5532" w:type="dxa"/>
          </w:tcPr>
          <w:p w14:paraId="6BEDD2AC" w14:textId="77777777" w:rsidR="001E1B85" w:rsidRPr="00023E78" w:rsidRDefault="00F85586" w:rsidP="00F85586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Sytuacja rolników na terenie Gminy Barwice przed okresem żniwnym </w:t>
            </w:r>
          </w:p>
          <w:p w14:paraId="1DB7F2DF" w14:textId="77777777" w:rsidR="001E1B85" w:rsidRPr="00023E78" w:rsidRDefault="001E1B85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34ED0C16" w14:textId="77777777" w:rsidR="001E1B85" w:rsidRPr="00023E78" w:rsidRDefault="001E1B85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04F56EE1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6E520DDC" w14:textId="77777777" w:rsidTr="001F518A">
        <w:tc>
          <w:tcPr>
            <w:tcW w:w="649" w:type="dxa"/>
          </w:tcPr>
          <w:p w14:paraId="06C617C7" w14:textId="77777777" w:rsidR="00EF1DFF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8" w:type="dxa"/>
          </w:tcPr>
          <w:p w14:paraId="788AE975" w14:textId="77777777" w:rsidR="00EF1DFF" w:rsidRPr="00023E78" w:rsidRDefault="000202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Wrzesień </w:t>
            </w:r>
          </w:p>
        </w:tc>
        <w:tc>
          <w:tcPr>
            <w:tcW w:w="5532" w:type="dxa"/>
          </w:tcPr>
          <w:p w14:paraId="042B283E" w14:textId="77777777" w:rsidR="00020243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Analiza wykon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>ania budżetu za I półrocze 202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r. w zakresie kompetencji komisji komunalnej </w:t>
            </w:r>
          </w:p>
          <w:p w14:paraId="06B37405" w14:textId="77777777" w:rsidR="00AA6B7F" w:rsidRPr="00023E78" w:rsidRDefault="00AA6B7F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Sytuacja </w:t>
            </w:r>
            <w:r w:rsidR="006C3CBB" w:rsidRPr="00023E78">
              <w:rPr>
                <w:rFonts w:ascii="Times New Roman" w:hAnsi="Times New Roman" w:cs="Times New Roman"/>
                <w:sz w:val="24"/>
                <w:szCs w:val="24"/>
              </w:rPr>
              <w:t>w rolnictwie po zbiorze plonów</w:t>
            </w:r>
          </w:p>
          <w:p w14:paraId="2D769EB6" w14:textId="77777777" w:rsidR="0088252D" w:rsidRPr="00023E78" w:rsidRDefault="004A67B9" w:rsidP="004A67B9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Analiza realizacji zadania wywozu odpadó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w komunalnych za I półrocze 2023</w:t>
            </w: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3AB37D1E" w14:textId="77777777" w:rsidR="00020243" w:rsidRPr="00023E78" w:rsidRDefault="00020243" w:rsidP="004A67B9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12D3A8F0" w14:textId="77777777" w:rsidR="00EF1DFF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  <w:p w14:paraId="5D04CC23" w14:textId="77777777" w:rsidR="004A67B9" w:rsidRPr="00023E78" w:rsidRDefault="004A67B9" w:rsidP="004A67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84976" w14:textId="77777777" w:rsidR="004A67B9" w:rsidRPr="00023E78" w:rsidRDefault="004A67B9" w:rsidP="004A67B9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6AC6F92C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65238C5B" w14:textId="77777777" w:rsidTr="001F518A">
        <w:tc>
          <w:tcPr>
            <w:tcW w:w="649" w:type="dxa"/>
          </w:tcPr>
          <w:p w14:paraId="5CEA9AF2" w14:textId="77777777" w:rsidR="00EF1DFF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48" w:type="dxa"/>
          </w:tcPr>
          <w:p w14:paraId="2F4710A7" w14:textId="77777777" w:rsidR="00EF1DFF" w:rsidRPr="00023E78" w:rsidRDefault="000202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Październik </w:t>
            </w:r>
          </w:p>
        </w:tc>
        <w:tc>
          <w:tcPr>
            <w:tcW w:w="5532" w:type="dxa"/>
          </w:tcPr>
          <w:p w14:paraId="5456AF3B" w14:textId="77777777" w:rsidR="00702113" w:rsidRPr="00023E78" w:rsidRDefault="0070211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Podatki i opłaty lokalne</w:t>
            </w:r>
          </w:p>
          <w:p w14:paraId="1C8D5F19" w14:textId="77777777" w:rsidR="00F62597" w:rsidRPr="00023E78" w:rsidRDefault="00F62597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Analiza wpływów z podatku rolnego</w:t>
            </w:r>
          </w:p>
          <w:p w14:paraId="768614CD" w14:textId="77777777" w:rsidR="004A67B9" w:rsidRPr="00023E78" w:rsidRDefault="004A67B9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Program współpracy</w:t>
            </w:r>
            <w:r w:rsidR="00D80A33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z organizacjami pozarządowymi</w:t>
            </w:r>
          </w:p>
          <w:p w14:paraId="10D8EAB2" w14:textId="77777777" w:rsidR="00702113" w:rsidRPr="00023E78" w:rsidRDefault="0070211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6CB069A1" w14:textId="77777777" w:rsidR="00EF1DFF" w:rsidRPr="00023E78" w:rsidRDefault="0070211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Wolne wnioski i zapytania </w:t>
            </w:r>
          </w:p>
        </w:tc>
        <w:tc>
          <w:tcPr>
            <w:tcW w:w="1759" w:type="dxa"/>
          </w:tcPr>
          <w:p w14:paraId="46D143D1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57B2351F" w14:textId="77777777" w:rsidTr="001F518A">
        <w:tc>
          <w:tcPr>
            <w:tcW w:w="649" w:type="dxa"/>
          </w:tcPr>
          <w:p w14:paraId="1FCC5A53" w14:textId="77777777" w:rsidR="00EF1DFF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48" w:type="dxa"/>
          </w:tcPr>
          <w:p w14:paraId="7DB1DEC4" w14:textId="77777777" w:rsidR="00EF1DFF" w:rsidRPr="00023E78" w:rsidRDefault="000202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Listopad</w:t>
            </w:r>
          </w:p>
        </w:tc>
        <w:tc>
          <w:tcPr>
            <w:tcW w:w="5532" w:type="dxa"/>
          </w:tcPr>
          <w:p w14:paraId="2BBC0362" w14:textId="77777777" w:rsidR="00020243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Przygotowanie dróg gminnych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na sezon zimowy 202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6DA9BF1" w14:textId="77777777" w:rsidR="00410E88" w:rsidRPr="00023E78" w:rsidRDefault="00410E88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Spraw</w:t>
            </w:r>
            <w:r w:rsidR="00931476" w:rsidRPr="00023E78">
              <w:rPr>
                <w:rFonts w:ascii="Times New Roman" w:hAnsi="Times New Roman" w:cs="Times New Roman"/>
                <w:sz w:val="24"/>
                <w:szCs w:val="24"/>
              </w:rPr>
              <w:t>ozdani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e z inwestycji wykonanych w 2023</w:t>
            </w:r>
            <w:r w:rsidR="00931476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roku, zakres wykonanych prac</w:t>
            </w:r>
          </w:p>
          <w:p w14:paraId="6B9D687B" w14:textId="77777777" w:rsidR="004A67B9" w:rsidRPr="00023E78" w:rsidRDefault="004A67B9" w:rsidP="004A67B9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Analiza realizacji zadania wywozu odpadó</w:t>
            </w:r>
            <w:r w:rsidR="00D80A33"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w komunalnych za III kwartał 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10BE2129" w14:textId="77777777" w:rsidR="00020243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uchwał.</w:t>
            </w:r>
          </w:p>
          <w:p w14:paraId="690AD9B7" w14:textId="77777777" w:rsidR="00EF1DFF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604F27AE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5C" w:rsidRPr="00023E78" w14:paraId="2A2C5469" w14:textId="77777777" w:rsidTr="001F518A">
        <w:tc>
          <w:tcPr>
            <w:tcW w:w="649" w:type="dxa"/>
          </w:tcPr>
          <w:p w14:paraId="6AACCA37" w14:textId="77777777" w:rsidR="00EF1DFF" w:rsidRPr="00023E78" w:rsidRDefault="001F518A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8" w:type="dxa"/>
          </w:tcPr>
          <w:p w14:paraId="01D685AA" w14:textId="77777777" w:rsidR="00EF1DFF" w:rsidRPr="00023E78" w:rsidRDefault="00020243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Grudzień</w:t>
            </w:r>
          </w:p>
        </w:tc>
        <w:tc>
          <w:tcPr>
            <w:tcW w:w="5532" w:type="dxa"/>
          </w:tcPr>
          <w:p w14:paraId="1DD26A88" w14:textId="77777777" w:rsidR="00B43CEA" w:rsidRPr="00023E78" w:rsidRDefault="00B43CEA" w:rsidP="00B43CEA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Proje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kt budżetu gminy Barwice na 2024</w:t>
            </w: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 xml:space="preserve"> r. wraz z Wieloletnią Prognozą Finansową</w:t>
            </w:r>
          </w:p>
          <w:p w14:paraId="2C4D977C" w14:textId="77777777" w:rsidR="00B43CEA" w:rsidRPr="00023E78" w:rsidRDefault="00020243" w:rsidP="00B43CEA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Wstępn</w:t>
            </w:r>
            <w:r w:rsidR="000E316B" w:rsidRPr="00023E78">
              <w:rPr>
                <w:rFonts w:ascii="Times New Roman" w:hAnsi="Times New Roman" w:cs="Times New Roman"/>
                <w:sz w:val="24"/>
                <w:szCs w:val="24"/>
              </w:rPr>
              <w:t>y plan pracy Komisji na rok 202</w:t>
            </w:r>
            <w:r w:rsidR="0088252D" w:rsidRPr="00023E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7B943BE" w14:textId="77777777" w:rsidR="00020243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Opiniowanie projektów uchwał</w:t>
            </w:r>
          </w:p>
          <w:p w14:paraId="5968A5BD" w14:textId="77777777" w:rsidR="00EF1DFF" w:rsidRPr="00023E78" w:rsidRDefault="00020243" w:rsidP="00991E5C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3E78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</w:p>
        </w:tc>
        <w:tc>
          <w:tcPr>
            <w:tcW w:w="1759" w:type="dxa"/>
          </w:tcPr>
          <w:p w14:paraId="1EAB3C13" w14:textId="77777777" w:rsidR="00EF1DFF" w:rsidRPr="00023E78" w:rsidRDefault="00EF1DFF" w:rsidP="00991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AEF9C5" w14:textId="77777777" w:rsidR="00D80A33" w:rsidRPr="00023E78" w:rsidRDefault="001F518A" w:rsidP="001F518A">
      <w:pPr>
        <w:rPr>
          <w:rFonts w:ascii="Times New Roman" w:hAnsi="Times New Roman" w:cs="Times New Roman"/>
          <w:sz w:val="24"/>
          <w:szCs w:val="24"/>
        </w:rPr>
      </w:pPr>
      <w:r w:rsidRPr="00023E78">
        <w:rPr>
          <w:rFonts w:ascii="Times New Roman" w:hAnsi="Times New Roman" w:cs="Times New Roman"/>
          <w:sz w:val="24"/>
          <w:szCs w:val="24"/>
        </w:rPr>
        <w:tab/>
      </w:r>
    </w:p>
    <w:p w14:paraId="30B0A1D5" w14:textId="77777777" w:rsidR="000E316B" w:rsidRPr="00023E78" w:rsidRDefault="00D80A33" w:rsidP="001F518A">
      <w:pPr>
        <w:rPr>
          <w:rFonts w:ascii="Times New Roman" w:hAnsi="Times New Roman" w:cs="Times New Roman"/>
          <w:sz w:val="24"/>
          <w:szCs w:val="24"/>
        </w:rPr>
      </w:pPr>
      <w:r w:rsidRPr="00023E78">
        <w:rPr>
          <w:rFonts w:ascii="Times New Roman" w:hAnsi="Times New Roman" w:cs="Times New Roman"/>
          <w:sz w:val="24"/>
          <w:szCs w:val="24"/>
        </w:rPr>
        <w:t>oraz podjęcie tematów wynikających z bieżących potrzeb</w:t>
      </w:r>
    </w:p>
    <w:p w14:paraId="033D22C1" w14:textId="77777777" w:rsidR="00D80A33" w:rsidRPr="00023E78" w:rsidRDefault="00D80A33" w:rsidP="00F539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6AFD56" w14:textId="77777777" w:rsidR="00E172F0" w:rsidRPr="00023E78" w:rsidRDefault="00E172F0" w:rsidP="001473E4">
      <w:pPr>
        <w:spacing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14:paraId="3285A111" w14:textId="77777777" w:rsidR="004A67B9" w:rsidRPr="00023E78" w:rsidRDefault="004A67B9" w:rsidP="004A67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A67B9" w:rsidRPr="00023E78" w:rsidSect="00984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54EC"/>
    <w:multiLevelType w:val="hybridMultilevel"/>
    <w:tmpl w:val="4B66EE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E3038"/>
    <w:multiLevelType w:val="hybridMultilevel"/>
    <w:tmpl w:val="D2E88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80056"/>
    <w:multiLevelType w:val="hybridMultilevel"/>
    <w:tmpl w:val="2FECF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00249"/>
    <w:multiLevelType w:val="hybridMultilevel"/>
    <w:tmpl w:val="41302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0B3C24"/>
    <w:multiLevelType w:val="hybridMultilevel"/>
    <w:tmpl w:val="6B4CD382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 w15:restartNumberingAfterBreak="0">
    <w:nsid w:val="38710377"/>
    <w:multiLevelType w:val="hybridMultilevel"/>
    <w:tmpl w:val="9D38D8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91DBE"/>
    <w:multiLevelType w:val="hybridMultilevel"/>
    <w:tmpl w:val="53020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A2BDD"/>
    <w:multiLevelType w:val="hybridMultilevel"/>
    <w:tmpl w:val="886882D0"/>
    <w:lvl w:ilvl="0" w:tplc="49D60C4E">
      <w:numFmt w:val="bullet"/>
      <w:lvlText w:val="•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84537BF"/>
    <w:multiLevelType w:val="hybridMultilevel"/>
    <w:tmpl w:val="A0F8B78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D97534C"/>
    <w:multiLevelType w:val="hybridMultilevel"/>
    <w:tmpl w:val="58947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F70C0"/>
    <w:multiLevelType w:val="hybridMultilevel"/>
    <w:tmpl w:val="911E9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748F1"/>
    <w:multiLevelType w:val="hybridMultilevel"/>
    <w:tmpl w:val="3306F00E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2" w15:restartNumberingAfterBreak="0">
    <w:nsid w:val="61AB2688"/>
    <w:multiLevelType w:val="hybridMultilevel"/>
    <w:tmpl w:val="B19AD8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D673D8"/>
    <w:multiLevelType w:val="hybridMultilevel"/>
    <w:tmpl w:val="935A5EF2"/>
    <w:lvl w:ilvl="0" w:tplc="48D0C412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D5511"/>
    <w:multiLevelType w:val="hybridMultilevel"/>
    <w:tmpl w:val="6BD8DADC"/>
    <w:lvl w:ilvl="0" w:tplc="9204207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00802"/>
    <w:multiLevelType w:val="hybridMultilevel"/>
    <w:tmpl w:val="00065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04207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217F03"/>
    <w:multiLevelType w:val="hybridMultilevel"/>
    <w:tmpl w:val="D0BC60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0F4576"/>
    <w:multiLevelType w:val="hybridMultilevel"/>
    <w:tmpl w:val="FB883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75436"/>
    <w:multiLevelType w:val="hybridMultilevel"/>
    <w:tmpl w:val="AA725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971806">
    <w:abstractNumId w:val="8"/>
  </w:num>
  <w:num w:numId="2" w16cid:durableId="1224751163">
    <w:abstractNumId w:val="2"/>
  </w:num>
  <w:num w:numId="3" w16cid:durableId="1093433254">
    <w:abstractNumId w:val="17"/>
  </w:num>
  <w:num w:numId="4" w16cid:durableId="469906816">
    <w:abstractNumId w:val="0"/>
  </w:num>
  <w:num w:numId="5" w16cid:durableId="22676660">
    <w:abstractNumId w:val="4"/>
  </w:num>
  <w:num w:numId="6" w16cid:durableId="519852493">
    <w:abstractNumId w:val="18"/>
  </w:num>
  <w:num w:numId="7" w16cid:durableId="987636711">
    <w:abstractNumId w:val="12"/>
  </w:num>
  <w:num w:numId="8" w16cid:durableId="868688849">
    <w:abstractNumId w:val="6"/>
  </w:num>
  <w:num w:numId="9" w16cid:durableId="139082711">
    <w:abstractNumId w:val="9"/>
  </w:num>
  <w:num w:numId="10" w16cid:durableId="937981846">
    <w:abstractNumId w:val="13"/>
  </w:num>
  <w:num w:numId="11" w16cid:durableId="1168591441">
    <w:abstractNumId w:val="11"/>
  </w:num>
  <w:num w:numId="12" w16cid:durableId="952371186">
    <w:abstractNumId w:val="1"/>
  </w:num>
  <w:num w:numId="13" w16cid:durableId="676884474">
    <w:abstractNumId w:val="3"/>
  </w:num>
  <w:num w:numId="14" w16cid:durableId="230506803">
    <w:abstractNumId w:val="5"/>
  </w:num>
  <w:num w:numId="15" w16cid:durableId="489754867">
    <w:abstractNumId w:val="10"/>
  </w:num>
  <w:num w:numId="16" w16cid:durableId="1098865830">
    <w:abstractNumId w:val="15"/>
  </w:num>
  <w:num w:numId="17" w16cid:durableId="1555308354">
    <w:abstractNumId w:val="7"/>
  </w:num>
  <w:num w:numId="18" w16cid:durableId="328406496">
    <w:abstractNumId w:val="14"/>
  </w:num>
  <w:num w:numId="19" w16cid:durableId="12678845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1DFF"/>
    <w:rsid w:val="00003A9A"/>
    <w:rsid w:val="00020243"/>
    <w:rsid w:val="00023E78"/>
    <w:rsid w:val="000B2943"/>
    <w:rsid w:val="000E316B"/>
    <w:rsid w:val="001473E4"/>
    <w:rsid w:val="001A0E7F"/>
    <w:rsid w:val="001A5F05"/>
    <w:rsid w:val="001E1B85"/>
    <w:rsid w:val="001E6BBF"/>
    <w:rsid w:val="001F518A"/>
    <w:rsid w:val="00262478"/>
    <w:rsid w:val="002D376E"/>
    <w:rsid w:val="002F19E3"/>
    <w:rsid w:val="00410E88"/>
    <w:rsid w:val="00485C58"/>
    <w:rsid w:val="004A67B9"/>
    <w:rsid w:val="004D0580"/>
    <w:rsid w:val="004D7B02"/>
    <w:rsid w:val="00513CC4"/>
    <w:rsid w:val="005448D9"/>
    <w:rsid w:val="00586BF7"/>
    <w:rsid w:val="00593C40"/>
    <w:rsid w:val="005D5E42"/>
    <w:rsid w:val="006B01CA"/>
    <w:rsid w:val="006C3CBB"/>
    <w:rsid w:val="00702113"/>
    <w:rsid w:val="00860722"/>
    <w:rsid w:val="00867E3E"/>
    <w:rsid w:val="00874C2E"/>
    <w:rsid w:val="0088252D"/>
    <w:rsid w:val="00893538"/>
    <w:rsid w:val="008A19A4"/>
    <w:rsid w:val="008E569D"/>
    <w:rsid w:val="008F3EC8"/>
    <w:rsid w:val="0091316F"/>
    <w:rsid w:val="009313FA"/>
    <w:rsid w:val="00931476"/>
    <w:rsid w:val="00984E35"/>
    <w:rsid w:val="00991E5C"/>
    <w:rsid w:val="00AA6B7F"/>
    <w:rsid w:val="00AE4AE3"/>
    <w:rsid w:val="00B43CEA"/>
    <w:rsid w:val="00B614BF"/>
    <w:rsid w:val="00BB2EA5"/>
    <w:rsid w:val="00BC7E90"/>
    <w:rsid w:val="00BD30BD"/>
    <w:rsid w:val="00C10AE4"/>
    <w:rsid w:val="00CA3070"/>
    <w:rsid w:val="00CA6D2E"/>
    <w:rsid w:val="00D45362"/>
    <w:rsid w:val="00D80A33"/>
    <w:rsid w:val="00DA7283"/>
    <w:rsid w:val="00E172F0"/>
    <w:rsid w:val="00E2716B"/>
    <w:rsid w:val="00E35C20"/>
    <w:rsid w:val="00E46281"/>
    <w:rsid w:val="00E81344"/>
    <w:rsid w:val="00E853E8"/>
    <w:rsid w:val="00EB0A92"/>
    <w:rsid w:val="00EC4E3F"/>
    <w:rsid w:val="00EF1DFF"/>
    <w:rsid w:val="00EF2871"/>
    <w:rsid w:val="00F05D76"/>
    <w:rsid w:val="00F27CDC"/>
    <w:rsid w:val="00F5398A"/>
    <w:rsid w:val="00F62597"/>
    <w:rsid w:val="00F85586"/>
    <w:rsid w:val="00FB4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135FD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E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A1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9F6A6-5591-455D-8672-88D13848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Kartarzyna Git</cp:lastModifiedBy>
  <cp:revision>3</cp:revision>
  <cp:lastPrinted>2022-12-27T07:47:00Z</cp:lastPrinted>
  <dcterms:created xsi:type="dcterms:W3CDTF">2023-01-12T09:38:00Z</dcterms:created>
  <dcterms:modified xsi:type="dcterms:W3CDTF">2023-01-31T08:11:00Z</dcterms:modified>
</cp:coreProperties>
</file>