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 B W I E S Z C Z E N I E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MIEJSKIEJ KOMISJI WYBORCZEJ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W BARWICACH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z dnia 11 września 2018 roku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634">
        <w:rPr>
          <w:rFonts w:ascii="Times New Roman" w:hAnsi="Times New Roman" w:cs="Times New Roman"/>
          <w:b/>
          <w:sz w:val="24"/>
          <w:szCs w:val="24"/>
        </w:rPr>
        <w:t xml:space="preserve">Na podstawie art. 178 §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8E4634">
        <w:rPr>
          <w:rFonts w:ascii="Times New Roman" w:hAnsi="Times New Roman" w:cs="Times New Roman"/>
          <w:b/>
          <w:sz w:val="24"/>
          <w:szCs w:val="24"/>
        </w:rPr>
        <w:t xml:space="preserve"> ustawy z dnia 5 stycznia 2011r. – Kodeks Wyborczy (</w:t>
      </w:r>
      <w:proofErr w:type="spellStart"/>
      <w:r w:rsidRPr="008E4634">
        <w:rPr>
          <w:rFonts w:ascii="Times New Roman" w:hAnsi="Times New Roman" w:cs="Times New Roman"/>
          <w:b/>
          <w:sz w:val="24"/>
          <w:szCs w:val="24"/>
        </w:rPr>
        <w:t>Dz.U</w:t>
      </w:r>
      <w:proofErr w:type="spellEnd"/>
      <w:r w:rsidRPr="008E4634">
        <w:rPr>
          <w:rFonts w:ascii="Times New Roman" w:hAnsi="Times New Roman" w:cs="Times New Roman"/>
          <w:b/>
          <w:sz w:val="24"/>
          <w:szCs w:val="24"/>
        </w:rPr>
        <w:t>. z 2018r. poz.754, 1000 i 1349)</w:t>
      </w:r>
      <w:r w:rsidRPr="008E4634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podaję do publicznej wiadomości informacje o składzie Miejskiej Komisji Wyborczej w Barwicach, jej siedzibie i czasie pracy: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94CA7" w:rsidRDefault="00794CA7" w:rsidP="00794CA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I. Skład Miejskiej Komisji Wyborczej w Barwicach: 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Ewelina Justyna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Widerska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- PRZEWODNICZĄCA KOMISJI;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4E7E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Krystyna Wojciechowska – ZASTĘPCA PRZEWODNICZĄCEJ KOMISJI;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Grażyna Jola Dudko  - CZŁONEK;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Justyna Fiedorowicz - CZŁONEK;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Małgorzata Katarzyna Kula - CZŁONEK;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6 .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Sławomr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Miara – CZŁONEK;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Piotr Paweł Olejniczak - CZŁONEK;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Dorota Osuch - CZŁONEK;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Teresa Weronika Sabuda - CZŁONEK;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Siedzibą Miejskiej Komisji Wyborczej w Barwicach jest budynek Urzędu Miejskiego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Barwicach, ul. Zwycięzców 22 pokój nr 6</w:t>
      </w:r>
    </w:p>
    <w:p w:rsidR="00794CA7" w:rsidRPr="008E4634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4634">
        <w:rPr>
          <w:rFonts w:ascii="Times New Roman" w:hAnsi="Times New Roman" w:cs="Times New Roman"/>
          <w:b/>
          <w:bCs/>
          <w:sz w:val="24"/>
          <w:szCs w:val="24"/>
        </w:rPr>
        <w:t xml:space="preserve">Tel.  94 373 6343        </w:t>
      </w:r>
      <w:proofErr w:type="spellStart"/>
      <w:r w:rsidRPr="008E4634">
        <w:rPr>
          <w:rFonts w:ascii="Times New Roman" w:hAnsi="Times New Roman" w:cs="Times New Roman"/>
          <w:b/>
          <w:bCs/>
          <w:sz w:val="24"/>
          <w:szCs w:val="24"/>
        </w:rPr>
        <w:t>Fax</w:t>
      </w:r>
      <w:proofErr w:type="spellEnd"/>
      <w:r w:rsidRPr="008E4634">
        <w:rPr>
          <w:rFonts w:ascii="Times New Roman" w:hAnsi="Times New Roman" w:cs="Times New Roman"/>
          <w:b/>
          <w:bCs/>
          <w:sz w:val="24"/>
          <w:szCs w:val="24"/>
        </w:rPr>
        <w:t xml:space="preserve"> 94 373 6349</w:t>
      </w:r>
    </w:p>
    <w:p w:rsidR="00794CA7" w:rsidRPr="008E4634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 Przyjmowanie zgłoszeń list kandydatów na radnych do Rady Miejskiej w Barwicach przez Miejską Komisję Wyborczą w Barwicach odbywać się będzie w siedzibie Komisji:</w:t>
      </w:r>
    </w:p>
    <w:p w:rsidR="00794CA7" w:rsidRPr="001A62A5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794CA7" w:rsidRPr="0042567E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67E">
        <w:rPr>
          <w:rFonts w:ascii="Times New Roman" w:hAnsi="Times New Roman" w:cs="Times New Roman"/>
          <w:b/>
          <w:bCs/>
          <w:sz w:val="24"/>
          <w:szCs w:val="24"/>
        </w:rPr>
        <w:t>w dniach od 12.09.2018 – 14.09.2018 -  w godz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ina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8.00 – 10.00 oraz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godz.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13.00 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15.00 </w:t>
      </w:r>
    </w:p>
    <w:p w:rsidR="00794CA7" w:rsidRPr="0042567E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67E">
        <w:rPr>
          <w:rFonts w:ascii="Times New Roman" w:hAnsi="Times New Roman" w:cs="Times New Roman"/>
          <w:b/>
          <w:bCs/>
          <w:sz w:val="24"/>
          <w:szCs w:val="24"/>
        </w:rPr>
        <w:t>w dni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 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.201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8 -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 w godzinach  1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.00  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.00</w:t>
      </w:r>
    </w:p>
    <w:p w:rsidR="00794CA7" w:rsidRPr="0042567E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 -  w godz</w:t>
      </w:r>
      <w:r>
        <w:rPr>
          <w:rFonts w:ascii="Times New Roman" w:hAnsi="Times New Roman" w:cs="Times New Roman"/>
          <w:b/>
          <w:bCs/>
          <w:sz w:val="24"/>
          <w:szCs w:val="24"/>
        </w:rPr>
        <w:t>inach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 8.00 – 10.00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godz.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13.00 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15.00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oraz o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d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godz. 18.00  -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24.00 .</w:t>
      </w:r>
    </w:p>
    <w:p w:rsidR="00794CA7" w:rsidRPr="0042567E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III. Przyjmowanie zgłoszeń kandydatów na Burmistrza Barwic przez Miejską Komisję Wyborczą w Barwicach odbywać się będzie w siedzibie Komisji:</w:t>
      </w:r>
    </w:p>
    <w:p w:rsidR="00794CA7" w:rsidRPr="001A62A5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dniach i godzinach jak w punkcie III, oraz </w:t>
      </w:r>
    </w:p>
    <w:p w:rsidR="00794CA7" w:rsidRPr="0042567E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67E">
        <w:rPr>
          <w:rFonts w:ascii="Times New Roman" w:hAnsi="Times New Roman" w:cs="Times New Roman"/>
          <w:b/>
          <w:bCs/>
          <w:sz w:val="24"/>
          <w:szCs w:val="24"/>
        </w:rPr>
        <w:t>w dniach od 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.09.2018 –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1.09.2018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w godz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ina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8.00 – 10.00 oraz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godz.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13.00 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15.00 </w:t>
      </w:r>
    </w:p>
    <w:p w:rsidR="00794CA7" w:rsidRPr="0042567E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67E">
        <w:rPr>
          <w:rFonts w:ascii="Times New Roman" w:hAnsi="Times New Roman" w:cs="Times New Roman"/>
          <w:b/>
          <w:bCs/>
          <w:sz w:val="24"/>
          <w:szCs w:val="24"/>
        </w:rPr>
        <w:t>w dni</w:t>
      </w:r>
      <w:r>
        <w:rPr>
          <w:rFonts w:ascii="Times New Roman" w:hAnsi="Times New Roman" w:cs="Times New Roman"/>
          <w:b/>
          <w:bCs/>
          <w:sz w:val="24"/>
          <w:szCs w:val="24"/>
        </w:rPr>
        <w:t>ach od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.201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8 – 25.09.2018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w godz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ina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8.00 – 10.00 oraz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godz.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13.00 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15.00</w:t>
      </w:r>
    </w:p>
    <w:p w:rsidR="00794CA7" w:rsidRPr="0042567E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 -  w godz</w:t>
      </w:r>
      <w:r>
        <w:rPr>
          <w:rFonts w:ascii="Times New Roman" w:hAnsi="Times New Roman" w:cs="Times New Roman"/>
          <w:b/>
          <w:bCs/>
          <w:sz w:val="24"/>
          <w:szCs w:val="24"/>
        </w:rPr>
        <w:t>inach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 8.00 – 10.00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godz.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13.00 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 15.00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oraz o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 xml:space="preserve">d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godz. 18.00  - </w:t>
      </w:r>
      <w:r w:rsidRPr="0042567E">
        <w:rPr>
          <w:rFonts w:ascii="Times New Roman" w:hAnsi="Times New Roman" w:cs="Times New Roman"/>
          <w:b/>
          <w:bCs/>
          <w:sz w:val="24"/>
          <w:szCs w:val="24"/>
        </w:rPr>
        <w:t>24.00 .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94CA7" w:rsidRDefault="00794CA7" w:rsidP="00794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Przewodnicząca MKW</w:t>
      </w:r>
    </w:p>
    <w:p w:rsidR="00794CA7" w:rsidRDefault="00794CA7" w:rsidP="00794CA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</w:t>
      </w:r>
    </w:p>
    <w:p w:rsidR="00794CA7" w:rsidRDefault="00794CA7" w:rsidP="00794CA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Ewelina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Widerska</w:t>
      </w:r>
      <w:proofErr w:type="spellEnd"/>
    </w:p>
    <w:p w:rsidR="00794CA7" w:rsidRDefault="00794CA7" w:rsidP="00794CA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CF9" w:rsidRDefault="009A1CF9"/>
    <w:sectPr w:rsidR="009A1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794CA7"/>
    <w:rsid w:val="00794CA7"/>
    <w:rsid w:val="009A1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43985">
          <w:marLeft w:val="0"/>
          <w:marRight w:val="0"/>
          <w:marTop w:val="0"/>
          <w:marBottom w:val="2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92022">
              <w:marLeft w:val="0"/>
              <w:marRight w:val="0"/>
              <w:marTop w:val="0"/>
              <w:marBottom w:val="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01992">
                  <w:marLeft w:val="0"/>
                  <w:marRight w:val="0"/>
                  <w:marTop w:val="0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4905">
                      <w:marLeft w:val="0"/>
                      <w:marRight w:val="2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09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5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28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770686">
                      <w:marLeft w:val="0"/>
                      <w:marRight w:val="2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0" w:color="CCCCCC"/>
                      </w:divBdr>
                    </w:div>
                  </w:divsChild>
                </w:div>
              </w:divsChild>
            </w:div>
          </w:divsChild>
        </w:div>
        <w:div w:id="17069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936">
              <w:marLeft w:val="0"/>
              <w:marRight w:val="0"/>
              <w:marTop w:val="3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3</cp:revision>
  <dcterms:created xsi:type="dcterms:W3CDTF">2018-09-12T05:28:00Z</dcterms:created>
  <dcterms:modified xsi:type="dcterms:W3CDTF">2018-09-12T05:29:00Z</dcterms:modified>
</cp:coreProperties>
</file>